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80BCB" w14:textId="17559D99" w:rsidR="005C69C5" w:rsidRDefault="005C69C5" w:rsidP="005C69C5">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526</w:t>
      </w:r>
    </w:p>
    <w:p w14:paraId="10BD5163" w14:textId="77777777" w:rsidR="005C69C5" w:rsidRDefault="005C69C5" w:rsidP="005C69C5">
      <w:pPr>
        <w:spacing w:after="0" w:line="288" w:lineRule="auto"/>
        <w:jc w:val="both"/>
        <w:rPr>
          <w:rFonts w:cs="Calibri"/>
          <w:color w:val="000000"/>
        </w:rPr>
      </w:pPr>
    </w:p>
    <w:p w14:paraId="78BACB80" w14:textId="2E0552B7" w:rsidR="000C63CD" w:rsidRPr="00F2503C" w:rsidRDefault="000C63CD" w:rsidP="005C69C5">
      <w:pPr>
        <w:spacing w:after="0" w:line="288" w:lineRule="auto"/>
        <w:jc w:val="both"/>
        <w:rPr>
          <w:rFonts w:ascii="Calibri" w:hAnsi="Calibri" w:cs="Calibri"/>
          <w:color w:val="000000" w:themeColor="text1"/>
        </w:rPr>
      </w:pPr>
      <w:r w:rsidRPr="00F2503C">
        <w:rPr>
          <w:rFonts w:cs="Calibri"/>
          <w:color w:val="000000"/>
        </w:rPr>
        <w:t xml:space="preserve">mahlûkun </w:t>
      </w:r>
      <w:hyperlink w:anchor="119130" w:history="1">
        <w:r w:rsidRPr="00FD35B9">
          <w:rPr>
            <w:rStyle w:val="Kpr"/>
            <w:rFonts w:cs="Calibri"/>
          </w:rPr>
          <w:t>hukuk-u hürmet</w:t>
        </w:r>
      </w:hyperlink>
      <w:r w:rsidRPr="00F2503C">
        <w:rPr>
          <w:rFonts w:cs="Calibri"/>
          <w:color w:val="000000"/>
        </w:rPr>
        <w:t xml:space="preserve">i o muhabbetle muhâfaza edilir. Yoksa </w:t>
      </w:r>
      <w:hyperlink w:anchor="101385" w:history="1">
        <w:r w:rsidRPr="00FD35B9">
          <w:rPr>
            <w:rStyle w:val="Kpr"/>
            <w:rFonts w:cs="Calibri"/>
          </w:rPr>
          <w:t>hüsn-ü sûret</w:t>
        </w:r>
      </w:hyperlink>
      <w:r w:rsidRPr="00F2503C">
        <w:rPr>
          <w:rFonts w:cs="Calibri"/>
          <w:color w:val="000000"/>
        </w:rPr>
        <w:t xml:space="preserve">in </w:t>
      </w:r>
      <w:hyperlink w:anchor="106188" w:history="1">
        <w:r w:rsidRPr="00F2503C">
          <w:rPr>
            <w:rStyle w:val="Kpr"/>
            <w:rFonts w:cs="Calibri"/>
          </w:rPr>
          <w:t>zevâl</w:t>
        </w:r>
      </w:hyperlink>
      <w:r w:rsidRPr="00F2503C">
        <w:rPr>
          <w:rFonts w:cs="Calibri"/>
          <w:color w:val="000000"/>
        </w:rPr>
        <w:t>iyle en muhtaç olduğu bir zamanda bîçâre hakkını kaybeder.</w:t>
      </w:r>
    </w:p>
    <w:p w14:paraId="311DEDA1" w14:textId="34B626D2"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rPr>
        <w:t xml:space="preserve">Hem enbiyâ ve evliyâyı sevmek, Cenâb-ı Hakk’ın makbûl </w:t>
      </w:r>
      <w:hyperlink w:anchor="100346" w:history="1">
        <w:r w:rsidRPr="00F2503C">
          <w:rPr>
            <w:rStyle w:val="Kpr"/>
            <w:rFonts w:cs="Calibri"/>
          </w:rPr>
          <w:t>ibâd</w:t>
        </w:r>
      </w:hyperlink>
      <w:r w:rsidRPr="00F2503C">
        <w:rPr>
          <w:rFonts w:cs="Calibri"/>
          <w:color w:val="000000"/>
        </w:rPr>
        <w:t xml:space="preserve">ı olmak cihetiyle, Cenâb-ı Hakk’ın nâmına ve hesabınadır. Ve o </w:t>
      </w:r>
      <w:hyperlink w:anchor="100744" w:history="1">
        <w:r w:rsidRPr="00FD35B9">
          <w:rPr>
            <w:rStyle w:val="Kpr"/>
            <w:rFonts w:cs="Calibri"/>
          </w:rPr>
          <w:t>nokta-i nazar</w:t>
        </w:r>
      </w:hyperlink>
      <w:r w:rsidRPr="00F2503C">
        <w:rPr>
          <w:rFonts w:cs="Calibri"/>
          <w:color w:val="000000"/>
        </w:rPr>
        <w:t>dan ona âittir.</w:t>
      </w:r>
    </w:p>
    <w:p w14:paraId="64320457" w14:textId="77777777"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rPr>
        <w:t xml:space="preserve">Hem hayatı, Cenâb-ı Hakk’ın insana ve sana verdiği en kıymetdar ve hayat-ı bâkiyeyi kazandıracak bir sermaye ve bir define ve bâkî kemâlâtın cihâzâtını </w:t>
      </w:r>
      <w:hyperlink w:anchor="101145" w:history="1">
        <w:r w:rsidRPr="00F2503C">
          <w:rPr>
            <w:rStyle w:val="Kpr"/>
            <w:rFonts w:cs="Calibri"/>
          </w:rPr>
          <w:t>câmi‘</w:t>
        </w:r>
      </w:hyperlink>
      <w:r w:rsidRPr="00F2503C">
        <w:rPr>
          <w:rFonts w:cs="Calibri"/>
          <w:color w:val="000000"/>
        </w:rPr>
        <w:t xml:space="preserve"> bir hazine cihetiyle onu sevmek, muhâfaza etmek, Cenâb-ı Hakk’ın hizmetinde </w:t>
      </w:r>
      <w:hyperlink w:anchor="100414" w:history="1">
        <w:r w:rsidRPr="00F2503C">
          <w:rPr>
            <w:rStyle w:val="Kpr"/>
            <w:rFonts w:cs="Calibri"/>
          </w:rPr>
          <w:t>istihdâm</w:t>
        </w:r>
      </w:hyperlink>
      <w:r w:rsidRPr="00F2503C">
        <w:rPr>
          <w:rFonts w:cs="Calibri"/>
          <w:color w:val="000000"/>
        </w:rPr>
        <w:t xml:space="preserve"> etmek, yine o muhabbet bir cihette </w:t>
      </w:r>
      <w:hyperlink w:anchor="100491" w:history="1">
        <w:r w:rsidRPr="00F2503C">
          <w:rPr>
            <w:rStyle w:val="Kpr"/>
            <w:rFonts w:cs="Calibri"/>
          </w:rPr>
          <w:t>Ma‘bûd</w:t>
        </w:r>
      </w:hyperlink>
      <w:r w:rsidRPr="00F2503C">
        <w:rPr>
          <w:rFonts w:cs="Calibri"/>
          <w:color w:val="000000"/>
        </w:rPr>
        <w:t>’a âittir.</w:t>
      </w:r>
    </w:p>
    <w:p w14:paraId="621403B1" w14:textId="0E87DD2A"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rPr>
        <w:t xml:space="preserve">Hem gençliğin </w:t>
      </w:r>
      <w:hyperlink w:anchor="119394" w:history="1">
        <w:r w:rsidRPr="00FD35B9">
          <w:rPr>
            <w:rStyle w:val="Kpr"/>
            <w:rFonts w:cs="Calibri"/>
          </w:rPr>
          <w:t>letâfet</w:t>
        </w:r>
      </w:hyperlink>
      <w:r w:rsidRPr="00F2503C">
        <w:rPr>
          <w:rFonts w:cs="Calibri"/>
          <w:color w:val="000000"/>
        </w:rPr>
        <w:t xml:space="preserve">ini, güzelliğini, Cenâb-ı Hakk’ın latîf, şirin, güzel bir ni‘meti nokta-i nazarından </w:t>
      </w:r>
      <w:hyperlink w:anchor="110482" w:history="1">
        <w:r w:rsidRPr="00F2503C">
          <w:rPr>
            <w:rStyle w:val="Kpr"/>
            <w:rFonts w:cs="Calibri"/>
          </w:rPr>
          <w:t>istihsân</w:t>
        </w:r>
      </w:hyperlink>
      <w:r w:rsidRPr="00F2503C">
        <w:rPr>
          <w:rFonts w:cs="Calibri"/>
          <w:color w:val="000000"/>
        </w:rPr>
        <w:t xml:space="preserve"> etmek, sevmek, </w:t>
      </w:r>
      <w:hyperlink w:anchor="115215" w:history="1">
        <w:r w:rsidRPr="00F2503C">
          <w:rPr>
            <w:rStyle w:val="Kpr"/>
            <w:rFonts w:cs="Calibri"/>
          </w:rPr>
          <w:t>hüsn-ü isti‘mâl</w:t>
        </w:r>
      </w:hyperlink>
      <w:r w:rsidRPr="00F2503C">
        <w:rPr>
          <w:rFonts w:cs="Calibri"/>
          <w:color w:val="000000"/>
        </w:rPr>
        <w:t xml:space="preserve"> etmek, </w:t>
      </w:r>
      <w:hyperlink w:anchor="119132" w:history="1">
        <w:r w:rsidRPr="00F2503C">
          <w:rPr>
            <w:rStyle w:val="Kpr"/>
            <w:rFonts w:cs="Calibri"/>
          </w:rPr>
          <w:t>şâkirâne</w:t>
        </w:r>
      </w:hyperlink>
      <w:r w:rsidRPr="00F2503C">
        <w:rPr>
          <w:rFonts w:cs="Calibri"/>
          <w:color w:val="000000"/>
        </w:rPr>
        <w:t xml:space="preserve"> bir nevi‘ </w:t>
      </w:r>
      <w:hyperlink w:anchor="119133" w:history="1">
        <w:r w:rsidRPr="00FD35B9">
          <w:rPr>
            <w:rStyle w:val="Kpr"/>
            <w:rFonts w:cs="Calibri"/>
          </w:rPr>
          <w:t>muhabbet-i meşrûa</w:t>
        </w:r>
      </w:hyperlink>
      <w:r w:rsidRPr="00F2503C">
        <w:rPr>
          <w:rFonts w:cs="Calibri"/>
          <w:color w:val="000000"/>
        </w:rPr>
        <w:t>dır.</w:t>
      </w:r>
    </w:p>
    <w:p w14:paraId="34DE93C3" w14:textId="106A74D1"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rPr>
        <w:t xml:space="preserve">Hem baharı, Cenâb-ı Hakk’ın nûrânî </w:t>
      </w:r>
      <w:hyperlink w:anchor="112996" w:history="1">
        <w:r w:rsidRPr="00F2503C">
          <w:rPr>
            <w:rStyle w:val="Kpr"/>
            <w:rFonts w:cs="Calibri"/>
          </w:rPr>
          <w:t>esmâ</w:t>
        </w:r>
      </w:hyperlink>
      <w:r w:rsidRPr="00F2503C">
        <w:rPr>
          <w:rFonts w:cs="Calibri"/>
          <w:color w:val="000000"/>
        </w:rPr>
        <w:t xml:space="preserve">larının en latîf güzel nakışlarının sahîfesi ve Sâni‘-i Hakîm’in antika san‘atının en </w:t>
      </w:r>
      <w:hyperlink w:anchor="101747" w:history="1">
        <w:r w:rsidRPr="00F2503C">
          <w:rPr>
            <w:rStyle w:val="Kpr"/>
            <w:rFonts w:cs="Calibri"/>
          </w:rPr>
          <w:t>müzeyyen</w:t>
        </w:r>
      </w:hyperlink>
      <w:r w:rsidRPr="00F2503C">
        <w:rPr>
          <w:rFonts w:cs="Calibri"/>
          <w:color w:val="000000"/>
        </w:rPr>
        <w:t xml:space="preserve"> ve </w:t>
      </w:r>
      <w:hyperlink w:anchor="131406" w:history="1">
        <w:r w:rsidRPr="00FD35B9">
          <w:rPr>
            <w:rStyle w:val="Kpr"/>
            <w:rFonts w:cs="Calibri"/>
          </w:rPr>
          <w:t>şa‘şaa</w:t>
        </w:r>
      </w:hyperlink>
      <w:r w:rsidRPr="00F2503C">
        <w:rPr>
          <w:rFonts w:cs="Calibri"/>
          <w:color w:val="000000"/>
        </w:rPr>
        <w:t xml:space="preserve">lı bir </w:t>
      </w:r>
      <w:hyperlink w:anchor="119212" w:history="1">
        <w:r w:rsidRPr="00FD35B9">
          <w:rPr>
            <w:rStyle w:val="Kpr"/>
            <w:rFonts w:cs="Calibri"/>
          </w:rPr>
          <w:t>meşher-i san‘a</w:t>
        </w:r>
      </w:hyperlink>
      <w:r w:rsidRPr="00F2503C">
        <w:rPr>
          <w:rFonts w:cs="Calibri"/>
          <w:color w:val="000000"/>
        </w:rPr>
        <w:t xml:space="preserve">tı olduğu cihetiyle </w:t>
      </w:r>
      <w:hyperlink w:anchor="119122" w:history="1">
        <w:r w:rsidRPr="00FD35B9">
          <w:rPr>
            <w:rStyle w:val="Kpr"/>
            <w:rFonts w:cs="Calibri"/>
          </w:rPr>
          <w:t>mütefekkirâne</w:t>
        </w:r>
      </w:hyperlink>
      <w:r w:rsidRPr="00F2503C">
        <w:rPr>
          <w:rFonts w:cs="Calibri"/>
          <w:color w:val="000000"/>
        </w:rPr>
        <w:t xml:space="preserve"> sevmek, Cenâb-ı Hakk’ın esmâsını sevmektir.</w:t>
      </w:r>
    </w:p>
    <w:p w14:paraId="59D78059" w14:textId="1EAFD471" w:rsidR="00F2503C" w:rsidRDefault="000C63CD" w:rsidP="000C63CD">
      <w:pPr>
        <w:spacing w:after="0" w:line="288" w:lineRule="auto"/>
        <w:ind w:firstLine="709"/>
        <w:jc w:val="both"/>
        <w:rPr>
          <w:rFonts w:cs="Calibri"/>
          <w:color w:val="000000"/>
        </w:rPr>
      </w:pPr>
      <w:r w:rsidRPr="00F2503C">
        <w:rPr>
          <w:rFonts w:cs="Calibri"/>
          <w:color w:val="000000"/>
        </w:rPr>
        <w:t xml:space="preserve">Hem dünyayı, âhiretin </w:t>
      </w:r>
      <w:hyperlink w:anchor="111262" w:history="1">
        <w:r w:rsidRPr="00F2503C">
          <w:rPr>
            <w:rStyle w:val="Kpr"/>
            <w:rFonts w:cs="Calibri"/>
          </w:rPr>
          <w:t>mezraa</w:t>
        </w:r>
      </w:hyperlink>
      <w:r w:rsidRPr="00F2503C">
        <w:rPr>
          <w:rFonts w:cs="Calibri"/>
          <w:color w:val="000000"/>
        </w:rPr>
        <w:t xml:space="preserve">sı ve </w:t>
      </w:r>
      <w:r w:rsidRPr="00FD35B9">
        <w:rPr>
          <w:rFonts w:cs="Calibri"/>
          <w:color w:val="000000"/>
        </w:rPr>
        <w:t>esmâ-yı İlâhiye</w:t>
      </w:r>
      <w:r w:rsidRPr="00F2503C">
        <w:rPr>
          <w:rFonts w:cs="Calibri"/>
          <w:color w:val="000000"/>
        </w:rPr>
        <w:t xml:space="preserve">nin aynası ve Cenâb-ı Hakk’ın mektubâtı ve </w:t>
      </w:r>
      <w:hyperlink w:anchor="100630" w:history="1">
        <w:r w:rsidRPr="00FD35B9">
          <w:rPr>
            <w:rStyle w:val="Kpr"/>
            <w:rFonts w:cs="Calibri"/>
          </w:rPr>
          <w:t>muvakkat</w:t>
        </w:r>
      </w:hyperlink>
      <w:r w:rsidRPr="00F2503C">
        <w:rPr>
          <w:rFonts w:cs="Calibri"/>
          <w:color w:val="000000"/>
        </w:rPr>
        <w:t xml:space="preserve"> bir misafirhânesi cihetinde sevmek, </w:t>
      </w:r>
      <w:hyperlink w:anchor="105874" w:history="1">
        <w:r w:rsidRPr="00FD35B9">
          <w:rPr>
            <w:rStyle w:val="Kpr"/>
            <w:rFonts w:cs="Calibri"/>
          </w:rPr>
          <w:t>nefs-i emmâre</w:t>
        </w:r>
      </w:hyperlink>
      <w:r w:rsidRPr="00F2503C">
        <w:rPr>
          <w:rFonts w:cs="Calibri"/>
          <w:color w:val="000000"/>
        </w:rPr>
        <w:t xml:space="preserve"> karışmamak şartıyla Cenâb-ı Hakk’a âit olur.</w:t>
      </w:r>
    </w:p>
    <w:p w14:paraId="54C5E548" w14:textId="77777777" w:rsidR="00F2503C" w:rsidRDefault="00F2503C">
      <w:pPr>
        <w:rPr>
          <w:rFonts w:cs="Calibri"/>
          <w:color w:val="000000"/>
        </w:rPr>
      </w:pPr>
      <w:r>
        <w:rPr>
          <w:rFonts w:cs="Calibri"/>
          <w:color w:val="000000"/>
        </w:rPr>
        <w:br w:type="page"/>
      </w:r>
    </w:p>
    <w:p w14:paraId="1A4CF1BD" w14:textId="46F9D30C" w:rsidR="000C63CD" w:rsidRDefault="000C63CD" w:rsidP="000C63CD">
      <w:pPr>
        <w:spacing w:after="0" w:line="288" w:lineRule="auto"/>
        <w:ind w:firstLine="709"/>
        <w:jc w:val="both"/>
        <w:rPr>
          <w:rFonts w:ascii="Calibri" w:hAnsi="Calibri" w:cs="Calibri"/>
          <w:color w:val="000000" w:themeColor="text1"/>
        </w:rPr>
      </w:pPr>
    </w:p>
    <w:p w14:paraId="35AF1224" w14:textId="7AD21065"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527</w:t>
      </w:r>
    </w:p>
    <w:p w14:paraId="79224FAB" w14:textId="77777777" w:rsidR="00F2503C" w:rsidRPr="00F2503C" w:rsidRDefault="00F2503C" w:rsidP="000C63CD">
      <w:pPr>
        <w:spacing w:after="0" w:line="288" w:lineRule="auto"/>
        <w:ind w:firstLine="709"/>
        <w:jc w:val="both"/>
        <w:rPr>
          <w:rFonts w:ascii="Calibri" w:hAnsi="Calibri" w:cs="Calibri"/>
          <w:color w:val="000000" w:themeColor="text1"/>
        </w:rPr>
      </w:pPr>
    </w:p>
    <w:p w14:paraId="3B63AE60" w14:textId="46F208B7" w:rsidR="000C63CD" w:rsidRPr="00F2503C" w:rsidRDefault="00075BC4" w:rsidP="000C63CD">
      <w:pPr>
        <w:spacing w:after="0" w:line="288" w:lineRule="auto"/>
        <w:ind w:firstLine="709"/>
        <w:jc w:val="both"/>
        <w:rPr>
          <w:rFonts w:ascii="Calibri" w:hAnsi="Calibri" w:cs="Calibri"/>
          <w:color w:val="000000" w:themeColor="text1"/>
        </w:rPr>
      </w:pPr>
      <w:hyperlink w:anchor="105366" w:history="1">
        <w:r w:rsidR="000C63CD" w:rsidRPr="00FD35B9">
          <w:rPr>
            <w:rStyle w:val="Kpr"/>
            <w:rFonts w:cs="Calibri"/>
            <w:b/>
            <w:bCs/>
          </w:rPr>
          <w:t>Elhâsıl</w:t>
        </w:r>
      </w:hyperlink>
      <w:r w:rsidR="000C63CD" w:rsidRPr="00F2503C">
        <w:rPr>
          <w:rFonts w:cs="Calibri"/>
          <w:b/>
          <w:bCs/>
          <w:color w:val="000000"/>
        </w:rPr>
        <w:t>:</w:t>
      </w:r>
      <w:r w:rsidR="000C63CD" w:rsidRPr="00F2503C">
        <w:rPr>
          <w:rFonts w:cs="Calibri"/>
          <w:color w:val="000000"/>
        </w:rPr>
        <w:t xml:space="preserve"> Dünyayı ve ondaki </w:t>
      </w:r>
      <w:hyperlink w:anchor="111628" w:history="1">
        <w:r w:rsidR="000C63CD" w:rsidRPr="00FD35B9">
          <w:rPr>
            <w:rStyle w:val="Kpr"/>
            <w:rFonts w:cs="Calibri"/>
          </w:rPr>
          <w:t>mahlûkat</w:t>
        </w:r>
      </w:hyperlink>
      <w:r w:rsidR="000C63CD" w:rsidRPr="00F2503C">
        <w:rPr>
          <w:rFonts w:cs="Calibri"/>
          <w:color w:val="000000"/>
        </w:rPr>
        <w:t xml:space="preserve">ı </w:t>
      </w:r>
      <w:hyperlink w:anchor="113056" w:history="1">
        <w:r w:rsidR="000C63CD" w:rsidRPr="00F2503C">
          <w:rPr>
            <w:rStyle w:val="Kpr"/>
            <w:rFonts w:cs="Calibri"/>
          </w:rPr>
          <w:t>ma‘nâ-yı harf</w:t>
        </w:r>
      </w:hyperlink>
      <w:r w:rsidR="000C63CD" w:rsidRPr="00F2503C">
        <w:rPr>
          <w:rFonts w:cs="Calibri"/>
          <w:color w:val="000000"/>
        </w:rPr>
        <w:t xml:space="preserve">iyle sev. </w:t>
      </w:r>
      <w:hyperlink w:anchor="113057" w:history="1">
        <w:r w:rsidR="000C63CD" w:rsidRPr="00F2503C">
          <w:rPr>
            <w:rStyle w:val="Kpr"/>
            <w:rFonts w:cs="Calibri"/>
          </w:rPr>
          <w:t>Ma‘nâ-yı ism</w:t>
        </w:r>
      </w:hyperlink>
      <w:r w:rsidR="000C63CD" w:rsidRPr="00F2503C">
        <w:rPr>
          <w:rFonts w:cs="Calibri"/>
          <w:color w:val="000000"/>
        </w:rPr>
        <w:t xml:space="preserve">iyle sevme. “Ne kadar güzel yapılmış” de, “Ne kadar güzeldir” deme. Ve kalbin </w:t>
      </w:r>
      <w:hyperlink w:anchor="100072" w:history="1">
        <w:r w:rsidR="000C63CD" w:rsidRPr="00F2503C">
          <w:rPr>
            <w:rStyle w:val="Kpr"/>
            <w:rFonts w:cs="Calibri"/>
          </w:rPr>
          <w:t>bâtın</w:t>
        </w:r>
      </w:hyperlink>
      <w:r w:rsidR="000C63CD" w:rsidRPr="00F2503C">
        <w:rPr>
          <w:rFonts w:cs="Calibri"/>
          <w:color w:val="000000"/>
        </w:rPr>
        <w:t xml:space="preserve">ına başka muhabbetlerin girmesine meydan verme. Çünkü </w:t>
      </w:r>
      <w:hyperlink w:anchor="115623" w:history="1">
        <w:r w:rsidR="000C63CD" w:rsidRPr="00FD35B9">
          <w:rPr>
            <w:rStyle w:val="Kpr"/>
            <w:rFonts w:cs="Calibri"/>
          </w:rPr>
          <w:t>bâtın-ı kalb</w:t>
        </w:r>
      </w:hyperlink>
      <w:r w:rsidR="000C63CD" w:rsidRPr="00F2503C">
        <w:rPr>
          <w:rFonts w:cs="Calibri"/>
          <w:color w:val="000000"/>
        </w:rPr>
        <w:t xml:space="preserve"> </w:t>
      </w:r>
      <w:hyperlink w:anchor="119134" w:history="1">
        <w:r w:rsidR="000C63CD" w:rsidRPr="00F2503C">
          <w:rPr>
            <w:rStyle w:val="Kpr"/>
            <w:rFonts w:cs="Calibri"/>
          </w:rPr>
          <w:t>âyîne-i Samed</w:t>
        </w:r>
      </w:hyperlink>
      <w:r w:rsidR="000C63CD" w:rsidRPr="00F2503C">
        <w:rPr>
          <w:rFonts w:cs="Calibri"/>
          <w:color w:val="000000"/>
        </w:rPr>
        <w:t xml:space="preserve">’dir. Ve ona </w:t>
      </w:r>
      <w:hyperlink w:anchor="114778" w:history="1">
        <w:r w:rsidR="000C63CD" w:rsidRPr="00FD35B9">
          <w:rPr>
            <w:rStyle w:val="Kpr"/>
            <w:rFonts w:cs="Calibri"/>
          </w:rPr>
          <w:t>mahsûs</w:t>
        </w:r>
      </w:hyperlink>
      <w:r w:rsidR="000C63CD" w:rsidRPr="00F2503C">
        <w:rPr>
          <w:rFonts w:cs="Calibri"/>
          <w:color w:val="000000"/>
        </w:rPr>
        <w:t xml:space="preserve">tur. </w:t>
      </w:r>
      <w:r w:rsidR="000C63CD" w:rsidRPr="00F2503C">
        <w:rPr>
          <w:rFonts w:cs="Shaikh Hamdullah Mushaf"/>
          <w:color w:val="FF0000"/>
          <w:szCs w:val="28"/>
          <w:rtl/>
        </w:rPr>
        <w:t>اَللّٰهُمَّ ارْزُقْنَا حُبَّكَ وَحُبَّ مَا يُقَرِّبُنَٓا اِلَيْكَ</w:t>
      </w:r>
      <w:r w:rsidR="000C63CD" w:rsidRPr="00F2503C">
        <w:rPr>
          <w:rFonts w:cs="Calibri"/>
          <w:color w:val="000000"/>
        </w:rPr>
        <w:t xml:space="preserve"> de!</w:t>
      </w:r>
    </w:p>
    <w:p w14:paraId="58181BFC" w14:textId="63EABFBF" w:rsidR="00F2503C" w:rsidRDefault="000C63CD" w:rsidP="000C63CD">
      <w:pPr>
        <w:spacing w:after="0" w:line="288" w:lineRule="auto"/>
        <w:ind w:firstLine="709"/>
        <w:jc w:val="both"/>
        <w:rPr>
          <w:rFonts w:cs="Calibri"/>
          <w:color w:val="000000" w:themeColor="text1"/>
        </w:rPr>
      </w:pPr>
      <w:r w:rsidRPr="00F2503C">
        <w:rPr>
          <w:rFonts w:cs="Calibri"/>
          <w:color w:val="000000" w:themeColor="text1"/>
        </w:rPr>
        <w:t xml:space="preserve">İşte bütün </w:t>
      </w:r>
      <w:hyperlink w:anchor="106033" w:history="1">
        <w:r w:rsidRPr="00FD35B9">
          <w:rPr>
            <w:rStyle w:val="Kpr"/>
            <w:rFonts w:cs="Calibri"/>
          </w:rPr>
          <w:t>ta‘dâd</w:t>
        </w:r>
      </w:hyperlink>
      <w:r w:rsidRPr="00F2503C">
        <w:rPr>
          <w:rFonts w:cs="Calibri"/>
          <w:color w:val="000000" w:themeColor="text1"/>
        </w:rPr>
        <w:t xml:space="preserve"> ettiğimiz muhabbetler, eğer bu sûretle olsa, hem </w:t>
      </w:r>
      <w:hyperlink w:anchor="100182" w:history="1">
        <w:r w:rsidRPr="00FD35B9">
          <w:rPr>
            <w:rStyle w:val="Kpr"/>
            <w:rFonts w:cs="Calibri"/>
          </w:rPr>
          <w:t>elem</w:t>
        </w:r>
      </w:hyperlink>
      <w:r w:rsidRPr="00F2503C">
        <w:rPr>
          <w:rFonts w:cs="Calibri"/>
          <w:color w:val="000000" w:themeColor="text1"/>
        </w:rPr>
        <w:t xml:space="preserve">siz bir lezzet verir. Hem bir cihette </w:t>
      </w:r>
      <w:hyperlink w:anchor="106188" w:history="1">
        <w:r w:rsidRPr="00FD35B9">
          <w:rPr>
            <w:rStyle w:val="Kpr"/>
            <w:rFonts w:cs="Calibri"/>
          </w:rPr>
          <w:t>zevâl</w:t>
        </w:r>
      </w:hyperlink>
      <w:r w:rsidRPr="00F2503C">
        <w:rPr>
          <w:rFonts w:cs="Calibri"/>
          <w:color w:val="000000" w:themeColor="text1"/>
        </w:rPr>
        <w:t xml:space="preserve">siz bir </w:t>
      </w:r>
      <w:hyperlink w:anchor="115286" w:history="1">
        <w:r w:rsidRPr="00F2503C">
          <w:rPr>
            <w:rStyle w:val="Kpr"/>
            <w:rFonts w:cs="Calibri"/>
          </w:rPr>
          <w:t>visâl</w:t>
        </w:r>
      </w:hyperlink>
      <w:r w:rsidRPr="00F2503C">
        <w:rPr>
          <w:rFonts w:cs="Calibri"/>
          <w:color w:val="000000" w:themeColor="text1"/>
        </w:rPr>
        <w:t xml:space="preserve">dir. Hem </w:t>
      </w:r>
      <w:hyperlink w:anchor="119135" w:history="1">
        <w:r w:rsidRPr="00FD35B9">
          <w:rPr>
            <w:rStyle w:val="Kpr"/>
            <w:rFonts w:cs="Calibri"/>
          </w:rPr>
          <w:t>muhabbet-i İlâhiye</w:t>
        </w:r>
      </w:hyperlink>
      <w:r w:rsidRPr="00F2503C">
        <w:rPr>
          <w:rFonts w:cs="Calibri"/>
          <w:color w:val="000000" w:themeColor="text1"/>
        </w:rPr>
        <w:t xml:space="preserve">yi </w:t>
      </w:r>
      <w:hyperlink w:anchor="120178" w:history="1">
        <w:r w:rsidRPr="00FD35B9">
          <w:rPr>
            <w:rStyle w:val="Kpr"/>
            <w:rFonts w:cs="Calibri"/>
          </w:rPr>
          <w:t>ziyâde</w:t>
        </w:r>
      </w:hyperlink>
      <w:r w:rsidRPr="00F2503C">
        <w:rPr>
          <w:rFonts w:cs="Calibri"/>
          <w:color w:val="000000" w:themeColor="text1"/>
        </w:rPr>
        <w:t xml:space="preserve">leştirir. Hem meşrû‘ bir muhabbettir. Hem </w:t>
      </w:r>
      <w:hyperlink w:anchor="130321" w:history="1">
        <w:r w:rsidRPr="00FD35B9">
          <w:rPr>
            <w:rStyle w:val="Kpr"/>
            <w:rFonts w:cs="Calibri"/>
          </w:rPr>
          <w:t>ayn-ı lezzet</w:t>
        </w:r>
      </w:hyperlink>
      <w:r w:rsidRPr="00F2503C">
        <w:rPr>
          <w:rFonts w:cs="Calibri"/>
          <w:color w:val="000000" w:themeColor="text1"/>
        </w:rPr>
        <w:t xml:space="preserve"> bir şükürdür. Hem </w:t>
      </w:r>
      <w:hyperlink w:anchor="119136" w:history="1">
        <w:r w:rsidRPr="00FD35B9">
          <w:rPr>
            <w:rStyle w:val="Kpr"/>
            <w:rFonts w:cs="Calibri"/>
          </w:rPr>
          <w:t>ayn-ı muhabbet</w:t>
        </w:r>
      </w:hyperlink>
      <w:r w:rsidRPr="00F2503C">
        <w:rPr>
          <w:rFonts w:cs="Calibri"/>
          <w:color w:val="000000" w:themeColor="text1"/>
        </w:rPr>
        <w:t xml:space="preserve"> bir fikirdir. Meselâ, nasıl ki bir </w:t>
      </w:r>
      <w:hyperlink w:anchor="119137" w:history="1">
        <w:r w:rsidRPr="00F2503C">
          <w:rPr>
            <w:rStyle w:val="Kpr"/>
            <w:rFonts w:cs="Calibri"/>
          </w:rPr>
          <w:t>pâdişâh-ı âlî</w:t>
        </w:r>
      </w:hyperlink>
      <w:r w:rsidRPr="00F2503C">
        <w:rPr>
          <w:rFonts w:cs="Calibri"/>
          <w:color w:val="000000" w:themeColor="text1"/>
        </w:rPr>
        <w:t xml:space="preserve"> </w:t>
      </w:r>
      <w:r w:rsidRPr="00F2503C">
        <w:rPr>
          <w:rFonts w:cs="Calibri"/>
          <w:b/>
          <w:bCs/>
          <w:color w:val="000000" w:themeColor="text1"/>
          <w:vertAlign w:val="superscript"/>
        </w:rPr>
        <w:t>(Hâşiye)</w:t>
      </w:r>
      <w:r w:rsidRPr="00F2503C">
        <w:rPr>
          <w:rFonts w:cs="Calibri"/>
          <w:color w:val="000000" w:themeColor="text1"/>
        </w:rPr>
        <w:t xml:space="preserve"> sana bir elmayı ihsân etse, o elmaya iki muhabbet ve onda iki lezzet var. Biri elma olduğu için sevilir. Ve elmaya mahsûs ve elma kadar bir lezzet var. Şu muhabbet padişaha âit değil. Belki huzurunda o elmayı ağzına atıp yiyen adam, padişahı değil, elmayı sever ve nefsine muhabbet eder. Bazen olur ki padişah, o </w:t>
      </w:r>
      <w:hyperlink w:anchor="119138" w:history="1">
        <w:r w:rsidRPr="00F2503C">
          <w:rPr>
            <w:rStyle w:val="Kpr"/>
            <w:rFonts w:cs="Calibri"/>
          </w:rPr>
          <w:t>nefisperverâne</w:t>
        </w:r>
      </w:hyperlink>
      <w:r w:rsidRPr="00F2503C">
        <w:rPr>
          <w:rFonts w:cs="Calibri"/>
          <w:color w:val="000000" w:themeColor="text1"/>
        </w:rPr>
        <w:t xml:space="preserve"> olan muhabbeti beğenmez. Ondan nefret eder. Hem elma lezzeti dahi </w:t>
      </w:r>
      <w:hyperlink w:anchor="105311" w:history="1">
        <w:r w:rsidRPr="00FD35B9">
          <w:rPr>
            <w:rStyle w:val="Kpr"/>
            <w:rFonts w:cs="Calibri"/>
          </w:rPr>
          <w:t>cüz’î</w:t>
        </w:r>
      </w:hyperlink>
      <w:r w:rsidRPr="00F2503C">
        <w:rPr>
          <w:rFonts w:cs="Calibri"/>
          <w:color w:val="000000" w:themeColor="text1"/>
        </w:rPr>
        <w:t xml:space="preserve">dir. Hem zevâl bulur. Elmayı yedikten sonra o lezzet dahi gider, bir </w:t>
      </w:r>
      <w:hyperlink w:anchor="102760" w:history="1">
        <w:r w:rsidRPr="00F2503C">
          <w:rPr>
            <w:rStyle w:val="Kpr"/>
            <w:rFonts w:cs="Calibri"/>
          </w:rPr>
          <w:t>teessüf</w:t>
        </w:r>
      </w:hyperlink>
      <w:r w:rsidRPr="00F2503C">
        <w:rPr>
          <w:rFonts w:cs="Calibri"/>
          <w:color w:val="000000" w:themeColor="text1"/>
        </w:rPr>
        <w:t xml:space="preserve"> kalır. </w:t>
      </w:r>
    </w:p>
    <w:p w14:paraId="7A76929D" w14:textId="31E3918A" w:rsidR="00F2503C" w:rsidRDefault="00F2503C" w:rsidP="000C63CD">
      <w:pPr>
        <w:spacing w:after="0" w:line="288" w:lineRule="auto"/>
        <w:ind w:firstLine="709"/>
        <w:jc w:val="both"/>
        <w:rPr>
          <w:rFonts w:cs="Calibri"/>
          <w:color w:val="000000" w:themeColor="text1"/>
        </w:rPr>
      </w:pPr>
    </w:p>
    <w:p w14:paraId="4A5B2634" w14:textId="77777777" w:rsidR="00F2503C" w:rsidRPr="00F2503C" w:rsidRDefault="00F2503C" w:rsidP="00F2503C">
      <w:pPr>
        <w:spacing w:after="0" w:line="288" w:lineRule="auto"/>
        <w:jc w:val="both"/>
        <w:rPr>
          <w:rFonts w:ascii="Calibri" w:hAnsi="Calibri" w:cs="Calibri"/>
          <w:color w:val="000000" w:themeColor="text1"/>
        </w:rPr>
      </w:pPr>
      <w:r w:rsidRPr="00F2503C">
        <w:rPr>
          <w:rFonts w:cs="Calibri"/>
          <w:color w:val="000000"/>
        </w:rPr>
        <w:t>__________</w:t>
      </w:r>
    </w:p>
    <w:p w14:paraId="25D5647F" w14:textId="77777777" w:rsidR="00F2503C" w:rsidRPr="00F2503C" w:rsidRDefault="00F2503C" w:rsidP="00F2503C">
      <w:pPr>
        <w:spacing w:after="0" w:line="288" w:lineRule="auto"/>
        <w:jc w:val="both"/>
        <w:rPr>
          <w:rFonts w:ascii="Calibri" w:hAnsi="Calibri" w:cs="Calibri"/>
          <w:color w:val="000000" w:themeColor="text1"/>
        </w:rPr>
      </w:pPr>
      <w:r w:rsidRPr="00F2503C">
        <w:rPr>
          <w:rFonts w:cs="Calibri"/>
          <w:b/>
          <w:bCs/>
          <w:color w:val="000000"/>
        </w:rPr>
        <w:t>Hâşiye:</w:t>
      </w:r>
      <w:r w:rsidRPr="00F2503C">
        <w:rPr>
          <w:rFonts w:cs="Calibri"/>
          <w:color w:val="000000"/>
        </w:rPr>
        <w:t xml:space="preserve"> Bir zaman iki aşîret reisi bir padişahın huzuruna girmişler. Yazılan aynı vaz‘iyette bulunmuşlar.</w:t>
      </w:r>
    </w:p>
    <w:p w14:paraId="02532265" w14:textId="77777777" w:rsidR="00F2503C" w:rsidRDefault="00F2503C" w:rsidP="000C63CD">
      <w:pPr>
        <w:spacing w:after="0" w:line="288" w:lineRule="auto"/>
        <w:ind w:firstLine="709"/>
        <w:jc w:val="both"/>
        <w:rPr>
          <w:rFonts w:cs="Calibri"/>
          <w:color w:val="000000" w:themeColor="text1"/>
        </w:rPr>
      </w:pPr>
    </w:p>
    <w:p w14:paraId="1B00BB3E" w14:textId="77777777" w:rsidR="00F2503C" w:rsidRDefault="00F2503C">
      <w:pPr>
        <w:rPr>
          <w:rFonts w:cs="Calibri"/>
          <w:color w:val="000000" w:themeColor="text1"/>
        </w:rPr>
      </w:pPr>
      <w:r>
        <w:rPr>
          <w:rFonts w:cs="Calibri"/>
          <w:color w:val="000000" w:themeColor="text1"/>
        </w:rPr>
        <w:br w:type="page"/>
      </w:r>
    </w:p>
    <w:p w14:paraId="0BD491C6" w14:textId="77777777" w:rsidR="00F2503C" w:rsidRDefault="00F2503C" w:rsidP="00F2503C">
      <w:pPr>
        <w:spacing w:after="0" w:line="288" w:lineRule="auto"/>
        <w:jc w:val="both"/>
        <w:rPr>
          <w:rFonts w:cs="Calibri"/>
          <w:color w:val="000000" w:themeColor="text1"/>
        </w:rPr>
      </w:pPr>
    </w:p>
    <w:p w14:paraId="67CBDDD6" w14:textId="0D343D0A" w:rsidR="00CA6443" w:rsidRPr="00CA6443" w:rsidRDefault="00CA6443" w:rsidP="00CA6443">
      <w:pPr>
        <w:spacing w:after="0" w:line="288" w:lineRule="auto"/>
        <w:jc w:val="both"/>
        <w:rPr>
          <w:rFonts w:ascii="Times New Roman" w:hAnsi="Times New Roman" w:cs="Times New Roman"/>
          <w:i/>
          <w:iCs/>
          <w:color w:val="FF0000"/>
          <w:highlight w:val="yellow"/>
          <w:u w:val="single"/>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528</w:t>
      </w:r>
    </w:p>
    <w:p w14:paraId="2AC48C82" w14:textId="77777777" w:rsidR="00F2503C" w:rsidRDefault="00F2503C" w:rsidP="00F2503C">
      <w:pPr>
        <w:spacing w:after="0" w:line="288" w:lineRule="auto"/>
        <w:jc w:val="both"/>
        <w:rPr>
          <w:rFonts w:cs="Calibri"/>
          <w:color w:val="000000" w:themeColor="text1"/>
        </w:rPr>
      </w:pPr>
    </w:p>
    <w:p w14:paraId="7A255CC2" w14:textId="2453C131" w:rsidR="000C63CD" w:rsidRPr="00F2503C" w:rsidRDefault="000C63CD" w:rsidP="00F2503C">
      <w:pPr>
        <w:spacing w:after="0" w:line="288" w:lineRule="auto"/>
        <w:ind w:firstLine="851"/>
        <w:jc w:val="both"/>
        <w:rPr>
          <w:rFonts w:ascii="Calibri" w:hAnsi="Calibri" w:cs="Calibri"/>
          <w:color w:val="000000" w:themeColor="text1"/>
        </w:rPr>
      </w:pPr>
      <w:r w:rsidRPr="00F2503C">
        <w:rPr>
          <w:rFonts w:cs="Calibri"/>
          <w:color w:val="000000" w:themeColor="text1"/>
        </w:rPr>
        <w:t xml:space="preserve">İkinci muhabbet ise, elma içinde olan ve elma ile gösterilen </w:t>
      </w:r>
      <w:hyperlink w:anchor="119139" w:history="1">
        <w:r w:rsidRPr="00F2503C">
          <w:rPr>
            <w:rStyle w:val="Kpr"/>
            <w:rFonts w:cs="Calibri"/>
          </w:rPr>
          <w:t>iltifâtât-ı şâhâne</w:t>
        </w:r>
      </w:hyperlink>
      <w:r w:rsidRPr="00F2503C">
        <w:rPr>
          <w:rFonts w:cs="Calibri"/>
          <w:color w:val="000000" w:themeColor="text1"/>
        </w:rPr>
        <w:t xml:space="preserve">dir. Güya o elma, iltifât-ı şâhânenin numûnesi ve </w:t>
      </w:r>
      <w:hyperlink w:anchor="113033" w:history="1">
        <w:r w:rsidRPr="00F2503C">
          <w:rPr>
            <w:rStyle w:val="Kpr"/>
            <w:rFonts w:cs="Calibri"/>
          </w:rPr>
          <w:t>mücessem</w:t>
        </w:r>
      </w:hyperlink>
      <w:r w:rsidRPr="00F2503C">
        <w:rPr>
          <w:rFonts w:cs="Calibri"/>
          <w:color w:val="000000" w:themeColor="text1"/>
        </w:rPr>
        <w:t xml:space="preserve">idir diye başına koyan adam, padişahı sevdiğini </w:t>
      </w:r>
      <w:hyperlink w:anchor="100427" w:history="1">
        <w:r w:rsidRPr="00F2503C">
          <w:rPr>
            <w:rStyle w:val="Kpr"/>
            <w:rFonts w:cs="Calibri"/>
          </w:rPr>
          <w:t>izhâr</w:t>
        </w:r>
      </w:hyperlink>
      <w:r w:rsidRPr="00F2503C">
        <w:rPr>
          <w:rFonts w:cs="Calibri"/>
          <w:color w:val="000000" w:themeColor="text1"/>
        </w:rPr>
        <w:t xml:space="preserve"> eder. Hem iltifâtın </w:t>
      </w:r>
      <w:hyperlink w:anchor="117694" w:history="1">
        <w:r w:rsidRPr="00F2503C">
          <w:rPr>
            <w:rStyle w:val="Kpr"/>
            <w:rFonts w:cs="Calibri"/>
          </w:rPr>
          <w:t>gılâf</w:t>
        </w:r>
      </w:hyperlink>
      <w:r w:rsidRPr="00F2503C">
        <w:rPr>
          <w:rFonts w:cs="Calibri"/>
          <w:color w:val="000000" w:themeColor="text1"/>
        </w:rPr>
        <w:t xml:space="preserve">ı olan o meyvede öyle bir lezzet var ki, bin elma lezzetinin </w:t>
      </w:r>
      <w:hyperlink w:anchor="100221" w:history="1">
        <w:r w:rsidRPr="00FD35B9">
          <w:rPr>
            <w:rStyle w:val="Kpr"/>
            <w:rFonts w:cs="Calibri"/>
          </w:rPr>
          <w:t>fevk</w:t>
        </w:r>
      </w:hyperlink>
      <w:r w:rsidRPr="00F2503C">
        <w:rPr>
          <w:rFonts w:cs="Calibri"/>
          <w:color w:val="000000" w:themeColor="text1"/>
        </w:rPr>
        <w:t xml:space="preserve">ındedir. İşte şu lezzet </w:t>
      </w:r>
      <w:hyperlink w:anchor="119140" w:history="1">
        <w:r w:rsidRPr="00F2503C">
          <w:rPr>
            <w:rStyle w:val="Kpr"/>
            <w:rFonts w:cs="Calibri"/>
          </w:rPr>
          <w:t>ayn-ı şükrân</w:t>
        </w:r>
      </w:hyperlink>
      <w:r w:rsidRPr="00F2503C">
        <w:rPr>
          <w:rFonts w:cs="Calibri"/>
          <w:color w:val="000000" w:themeColor="text1"/>
        </w:rPr>
        <w:t xml:space="preserve">dır. Şu muhabbet, padişaha karşı hürmetli bir muhabbettir. Aynen bunun gibi bütün ni‘metlere ve meyvelere, eğer onların lezzetleri için muhabbet edilse, yalnız maddî lezzetleriyle </w:t>
      </w:r>
      <w:hyperlink w:anchor="119141" w:history="1">
        <w:r w:rsidRPr="00F2503C">
          <w:rPr>
            <w:rStyle w:val="Kpr"/>
            <w:rFonts w:cs="Calibri"/>
          </w:rPr>
          <w:t>gafilâne</w:t>
        </w:r>
      </w:hyperlink>
      <w:r w:rsidRPr="00F2503C">
        <w:rPr>
          <w:rFonts w:cs="Calibri"/>
          <w:color w:val="000000" w:themeColor="text1"/>
        </w:rPr>
        <w:t xml:space="preserve"> </w:t>
      </w:r>
      <w:hyperlink w:anchor="110736" w:history="1">
        <w:r w:rsidRPr="00F2503C">
          <w:rPr>
            <w:rStyle w:val="Kpr"/>
            <w:rFonts w:cs="Calibri"/>
          </w:rPr>
          <w:t>telezzüz</w:t>
        </w:r>
      </w:hyperlink>
      <w:r w:rsidRPr="00F2503C">
        <w:rPr>
          <w:rFonts w:cs="Calibri"/>
          <w:color w:val="000000" w:themeColor="text1"/>
        </w:rPr>
        <w:t xml:space="preserve"> etse, o muhabbet </w:t>
      </w:r>
      <w:hyperlink w:anchor="105873" w:history="1">
        <w:r w:rsidRPr="00FD35B9">
          <w:rPr>
            <w:rStyle w:val="Kpr"/>
            <w:rFonts w:cs="Calibri"/>
          </w:rPr>
          <w:t>nefsânî</w:t>
        </w:r>
      </w:hyperlink>
      <w:r w:rsidRPr="00F2503C">
        <w:rPr>
          <w:rFonts w:cs="Calibri"/>
          <w:color w:val="000000" w:themeColor="text1"/>
        </w:rPr>
        <w:t xml:space="preserve">dir. O lezzetler de geçici ve elemlidir. Eğer </w:t>
      </w:r>
      <w:hyperlink w:anchor="100110" w:history="1">
        <w:r w:rsidRPr="00FD35B9">
          <w:rPr>
            <w:rStyle w:val="Kpr"/>
            <w:rFonts w:cs="Calibri"/>
          </w:rPr>
          <w:t>Cenâb-ı Hak</w:t>
        </w:r>
      </w:hyperlink>
      <w:r w:rsidRPr="00F2503C">
        <w:rPr>
          <w:rFonts w:cs="Calibri"/>
          <w:color w:val="000000" w:themeColor="text1"/>
        </w:rPr>
        <w:t xml:space="preserve">k’ın </w:t>
      </w:r>
      <w:hyperlink w:anchor="119142" w:history="1">
        <w:r w:rsidRPr="00FD35B9">
          <w:rPr>
            <w:rStyle w:val="Kpr"/>
            <w:rFonts w:cs="Calibri"/>
          </w:rPr>
          <w:t>iltifâtât-ı rahmet</w:t>
        </w:r>
      </w:hyperlink>
      <w:r w:rsidRPr="00F2503C">
        <w:rPr>
          <w:rFonts w:cs="Calibri"/>
          <w:color w:val="000000" w:themeColor="text1"/>
        </w:rPr>
        <w:t>i ve ihsânâtının meyveleri cihetiyle sevse ve o ihsân ve</w:t>
      </w:r>
      <w:r w:rsidR="00FD35B9">
        <w:rPr>
          <w:rFonts w:cs="Calibri"/>
          <w:color w:val="000000" w:themeColor="text1"/>
        </w:rPr>
        <w:t xml:space="preserve"> </w:t>
      </w:r>
      <w:r w:rsidRPr="00F2503C">
        <w:rPr>
          <w:rFonts w:cs="Calibri"/>
          <w:color w:val="000000" w:themeColor="text1"/>
        </w:rPr>
        <w:t xml:space="preserve">iltifâtâtın </w:t>
      </w:r>
      <w:hyperlink w:anchor="47552" w:history="1">
        <w:r w:rsidRPr="00FD35B9">
          <w:rPr>
            <w:rStyle w:val="Kpr"/>
            <w:rFonts w:cs="Calibri"/>
          </w:rPr>
          <w:t>derece-i lütuf</w:t>
        </w:r>
      </w:hyperlink>
      <w:r w:rsidRPr="00F2503C">
        <w:rPr>
          <w:rFonts w:cs="Calibri"/>
          <w:color w:val="000000" w:themeColor="text1"/>
        </w:rPr>
        <w:t xml:space="preserve">larını takdîr etmek sûretinde </w:t>
      </w:r>
      <w:hyperlink w:anchor="119143" w:history="1">
        <w:r w:rsidRPr="00FD35B9">
          <w:rPr>
            <w:rStyle w:val="Kpr"/>
            <w:rFonts w:cs="Calibri"/>
          </w:rPr>
          <w:t>kemâl-i iştihâ</w:t>
        </w:r>
      </w:hyperlink>
      <w:r w:rsidRPr="00F2503C">
        <w:rPr>
          <w:rFonts w:cs="Calibri"/>
          <w:color w:val="000000" w:themeColor="text1"/>
        </w:rPr>
        <w:t xml:space="preserve"> ile lezzet alsa, hem ma‘nevî bir şükür, hem elemsiz bir lezzettir.</w:t>
      </w:r>
    </w:p>
    <w:p w14:paraId="1C9E81E1" w14:textId="1B3FF42B" w:rsidR="00F2503C" w:rsidRDefault="000C63CD" w:rsidP="000C63CD">
      <w:pPr>
        <w:spacing w:after="0" w:line="288" w:lineRule="auto"/>
        <w:ind w:firstLine="709"/>
        <w:jc w:val="both"/>
        <w:rPr>
          <w:rFonts w:cs="Calibri"/>
          <w:color w:val="000000"/>
        </w:rPr>
      </w:pPr>
      <w:r w:rsidRPr="00F2503C">
        <w:rPr>
          <w:rFonts w:cs="Calibri"/>
          <w:b/>
          <w:bCs/>
          <w:color w:val="000000"/>
        </w:rPr>
        <w:t xml:space="preserve">Üçüncü </w:t>
      </w:r>
      <w:hyperlink w:anchor="101785" w:history="1">
        <w:r w:rsidRPr="00FD35B9">
          <w:rPr>
            <w:rStyle w:val="Kpr"/>
            <w:rFonts w:cs="Calibri"/>
            <w:b/>
            <w:bCs/>
          </w:rPr>
          <w:t>Nükte</w:t>
        </w:r>
      </w:hyperlink>
      <w:r w:rsidRPr="00F2503C">
        <w:rPr>
          <w:rFonts w:cs="Calibri"/>
          <w:b/>
          <w:bCs/>
          <w:color w:val="000000"/>
        </w:rPr>
        <w:t>:</w:t>
      </w:r>
      <w:r w:rsidRPr="00F2503C">
        <w:rPr>
          <w:rFonts w:cs="Calibri"/>
          <w:color w:val="000000"/>
        </w:rPr>
        <w:t xml:space="preserve"> Cenâb-ı </w:t>
      </w:r>
      <w:r w:rsidRPr="00FD35B9">
        <w:rPr>
          <w:rFonts w:cs="Calibri"/>
        </w:rPr>
        <w:t>Hak</w:t>
      </w:r>
      <w:r w:rsidRPr="00F2503C">
        <w:rPr>
          <w:rFonts w:cs="Calibri"/>
          <w:color w:val="000000"/>
        </w:rPr>
        <w:t xml:space="preserve">k’ın </w:t>
      </w:r>
      <w:hyperlink w:anchor="112996" w:history="1">
        <w:r w:rsidRPr="00FD35B9">
          <w:rPr>
            <w:rStyle w:val="Kpr"/>
            <w:rFonts w:cs="Calibri"/>
          </w:rPr>
          <w:t>esmâ</w:t>
        </w:r>
      </w:hyperlink>
      <w:r w:rsidRPr="00F2503C">
        <w:rPr>
          <w:rFonts w:cs="Calibri"/>
          <w:color w:val="000000"/>
        </w:rPr>
        <w:t xml:space="preserve">sına karşı olan muhabbetin </w:t>
      </w:r>
      <w:hyperlink w:anchor="127423" w:history="1">
        <w:r w:rsidRPr="00FD35B9">
          <w:rPr>
            <w:rStyle w:val="Kpr"/>
            <w:rFonts w:cs="Calibri"/>
          </w:rPr>
          <w:t>tabakat</w:t>
        </w:r>
      </w:hyperlink>
      <w:r w:rsidRPr="00F2503C">
        <w:rPr>
          <w:rFonts w:cs="Calibri"/>
          <w:color w:val="000000"/>
        </w:rPr>
        <w:t xml:space="preserve">ı var. </w:t>
      </w:r>
      <w:hyperlink w:anchor="117687" w:history="1">
        <w:r w:rsidRPr="00FD35B9">
          <w:rPr>
            <w:rStyle w:val="Kpr"/>
            <w:rFonts w:cs="Calibri"/>
          </w:rPr>
          <w:t>Sâbıkan</w:t>
        </w:r>
      </w:hyperlink>
      <w:r w:rsidRPr="00F2503C">
        <w:rPr>
          <w:rFonts w:cs="Calibri"/>
          <w:color w:val="000000"/>
        </w:rPr>
        <w:t xml:space="preserve"> beyân ettiğimiz gibi, bazen </w:t>
      </w:r>
      <w:hyperlink w:anchor="100044" w:history="1">
        <w:r w:rsidRPr="00FD35B9">
          <w:rPr>
            <w:rStyle w:val="Kpr"/>
            <w:rFonts w:cs="Calibri"/>
          </w:rPr>
          <w:t>âsâr</w:t>
        </w:r>
      </w:hyperlink>
      <w:r w:rsidRPr="00F2503C">
        <w:rPr>
          <w:rFonts w:cs="Calibri"/>
          <w:color w:val="000000"/>
        </w:rPr>
        <w:t xml:space="preserve">a muhabbet sûretiyle esmâyı sever. Bazen esmâyı </w:t>
      </w:r>
      <w:hyperlink w:anchor="117651" w:history="1">
        <w:r w:rsidRPr="00FD35B9">
          <w:rPr>
            <w:rStyle w:val="Kpr"/>
            <w:rFonts w:cs="Calibri"/>
          </w:rPr>
          <w:t>kemâlât-ı İlâhiye</w:t>
        </w:r>
      </w:hyperlink>
      <w:r w:rsidRPr="00F2503C">
        <w:rPr>
          <w:rFonts w:cs="Calibri"/>
          <w:color w:val="000000"/>
        </w:rPr>
        <w:t xml:space="preserve">nin ünvanları olduğu cihetle sever. Bazen insan </w:t>
      </w:r>
      <w:hyperlink w:anchor="119213" w:history="1">
        <w:r w:rsidRPr="00F2503C">
          <w:rPr>
            <w:rStyle w:val="Kpr"/>
            <w:rFonts w:cs="Calibri"/>
          </w:rPr>
          <w:t>câmiiyet-i mâhiyet</w:t>
        </w:r>
      </w:hyperlink>
      <w:r w:rsidRPr="00F2503C">
        <w:rPr>
          <w:rFonts w:cs="Calibri"/>
          <w:color w:val="000000"/>
        </w:rPr>
        <w:t xml:space="preserve"> cihetiyle hadsiz ihtiyâcât noktasında esmâya muhtaç ve </w:t>
      </w:r>
      <w:hyperlink w:anchor="100683" w:history="1">
        <w:r w:rsidRPr="00F2503C">
          <w:rPr>
            <w:rStyle w:val="Kpr"/>
            <w:rFonts w:cs="Calibri"/>
          </w:rPr>
          <w:t>müştâk</w:t>
        </w:r>
      </w:hyperlink>
      <w:r w:rsidRPr="00F2503C">
        <w:rPr>
          <w:rFonts w:cs="Calibri"/>
          <w:color w:val="000000"/>
        </w:rPr>
        <w:t xml:space="preserve"> olur ve o ihtiyaçla sever.</w:t>
      </w:r>
    </w:p>
    <w:p w14:paraId="3BAAFF89" w14:textId="77777777" w:rsidR="00F2503C" w:rsidRDefault="00F2503C">
      <w:pPr>
        <w:rPr>
          <w:rFonts w:cs="Calibri"/>
          <w:color w:val="000000"/>
        </w:rPr>
      </w:pPr>
      <w:r>
        <w:rPr>
          <w:rFonts w:cs="Calibri"/>
          <w:color w:val="000000"/>
        </w:rPr>
        <w:br w:type="page"/>
      </w:r>
    </w:p>
    <w:p w14:paraId="21B9DBAA" w14:textId="2A19FC85" w:rsidR="000C63CD" w:rsidRDefault="000C63CD" w:rsidP="000C63CD">
      <w:pPr>
        <w:spacing w:after="0" w:line="288" w:lineRule="auto"/>
        <w:ind w:firstLine="709"/>
        <w:jc w:val="both"/>
        <w:rPr>
          <w:rFonts w:ascii="Calibri" w:hAnsi="Calibri" w:cs="Calibri"/>
          <w:color w:val="000000" w:themeColor="text1"/>
        </w:rPr>
      </w:pPr>
    </w:p>
    <w:p w14:paraId="28166B19" w14:textId="3D4A44FE"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529</w:t>
      </w:r>
    </w:p>
    <w:p w14:paraId="41F93450" w14:textId="77777777" w:rsidR="00F2503C" w:rsidRPr="00F2503C" w:rsidRDefault="00F2503C" w:rsidP="000C63CD">
      <w:pPr>
        <w:spacing w:after="0" w:line="288" w:lineRule="auto"/>
        <w:ind w:firstLine="709"/>
        <w:jc w:val="both"/>
        <w:rPr>
          <w:rFonts w:ascii="Calibri" w:hAnsi="Calibri" w:cs="Calibri"/>
          <w:color w:val="000000" w:themeColor="text1"/>
        </w:rPr>
      </w:pPr>
    </w:p>
    <w:p w14:paraId="07E9490B" w14:textId="0973F801"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rPr>
        <w:t xml:space="preserve">Meselâ, sen bütün şefkat ettiğin akraba ve fukarâ ve zayıf ve muhtaç mahlûkata karşı, </w:t>
      </w:r>
      <w:hyperlink w:anchor="100006" w:history="1">
        <w:r w:rsidRPr="0017611D">
          <w:rPr>
            <w:rStyle w:val="Kpr"/>
            <w:rFonts w:cs="Calibri"/>
          </w:rPr>
          <w:t>âcizâne</w:t>
        </w:r>
      </w:hyperlink>
      <w:r w:rsidRPr="00F2503C">
        <w:rPr>
          <w:rFonts w:cs="Calibri"/>
          <w:color w:val="000000"/>
        </w:rPr>
        <w:t xml:space="preserve"> </w:t>
      </w:r>
      <w:hyperlink w:anchor="110729" w:history="1">
        <w:r w:rsidRPr="00F2503C">
          <w:rPr>
            <w:rStyle w:val="Kpr"/>
            <w:rFonts w:cs="Calibri"/>
          </w:rPr>
          <w:t>istimdâd</w:t>
        </w:r>
      </w:hyperlink>
      <w:r w:rsidRPr="00F2503C">
        <w:rPr>
          <w:rFonts w:cs="Calibri"/>
          <w:color w:val="000000"/>
        </w:rPr>
        <w:t xml:space="preserve"> ihtiyacını hissettiğin halde; biri çıksa, istediğin gibi onlara iyilik etse, o zâtın </w:t>
      </w:r>
      <w:hyperlink w:anchor="100385" w:history="1">
        <w:r w:rsidRPr="0017611D">
          <w:rPr>
            <w:rStyle w:val="Kpr"/>
            <w:rFonts w:cs="Calibri"/>
          </w:rPr>
          <w:t>in‘âm</w:t>
        </w:r>
      </w:hyperlink>
      <w:r w:rsidRPr="00F2503C">
        <w:rPr>
          <w:rFonts w:cs="Calibri"/>
          <w:color w:val="000000"/>
        </w:rPr>
        <w:t xml:space="preserve"> edici ünvanı ve </w:t>
      </w:r>
      <w:hyperlink w:anchor="105644" w:history="1">
        <w:r w:rsidRPr="00F2503C">
          <w:rPr>
            <w:rStyle w:val="Kpr"/>
            <w:rFonts w:cs="Calibri"/>
          </w:rPr>
          <w:t>kerîm</w:t>
        </w:r>
      </w:hyperlink>
      <w:r w:rsidRPr="00F2503C">
        <w:rPr>
          <w:rFonts w:cs="Calibri"/>
          <w:color w:val="000000"/>
        </w:rPr>
        <w:t xml:space="preserve"> ismi ne kadar senin hoşuna gider, ne kadar o zâtı o ünvan ile seversin. Öyle de, yalnız Cenâb-ı Hakk’ın </w:t>
      </w:r>
      <w:hyperlink w:anchor="106269" w:history="1">
        <w:r w:rsidRPr="0017611D">
          <w:rPr>
            <w:rStyle w:val="Kpr"/>
            <w:rFonts w:cs="Calibri"/>
          </w:rPr>
          <w:t>Rahmân</w:t>
        </w:r>
      </w:hyperlink>
      <w:r w:rsidRPr="00F2503C">
        <w:rPr>
          <w:rFonts w:cs="Calibri"/>
          <w:color w:val="000000"/>
        </w:rPr>
        <w:t xml:space="preserve"> ve </w:t>
      </w:r>
      <w:hyperlink w:anchor="115346" w:history="1">
        <w:r w:rsidRPr="0017611D">
          <w:rPr>
            <w:rStyle w:val="Kpr"/>
            <w:rFonts w:cs="Calibri"/>
          </w:rPr>
          <w:t>Rahîm</w:t>
        </w:r>
      </w:hyperlink>
      <w:r w:rsidRPr="00F2503C">
        <w:rPr>
          <w:rFonts w:cs="Calibri"/>
          <w:color w:val="000000"/>
        </w:rPr>
        <w:t xml:space="preserve"> isimlerini düşün ki, sen sevdiğin ve şefkat ettiğin bütün mü’min </w:t>
      </w:r>
      <w:hyperlink w:anchor="116981" w:history="1">
        <w:r w:rsidRPr="00F2503C">
          <w:rPr>
            <w:rStyle w:val="Kpr"/>
            <w:rFonts w:cs="Calibri"/>
          </w:rPr>
          <w:t>âbâ</w:t>
        </w:r>
      </w:hyperlink>
      <w:r w:rsidRPr="00F2503C">
        <w:rPr>
          <w:rFonts w:cs="Calibri"/>
          <w:color w:val="000000"/>
        </w:rPr>
        <w:t xml:space="preserve"> ve </w:t>
      </w:r>
      <w:hyperlink w:anchor="100168" w:history="1">
        <w:r w:rsidRPr="0017611D">
          <w:rPr>
            <w:rStyle w:val="Kpr"/>
            <w:rFonts w:cs="Calibri"/>
          </w:rPr>
          <w:t>ecdad</w:t>
        </w:r>
      </w:hyperlink>
      <w:r w:rsidRPr="00F2503C">
        <w:rPr>
          <w:rFonts w:cs="Calibri"/>
          <w:color w:val="000000"/>
        </w:rPr>
        <w:t xml:space="preserve">ını ve akraba ve ahbâbını dünyada ni‘metlerin </w:t>
      </w:r>
      <w:r w:rsidRPr="0017611D">
        <w:rPr>
          <w:rFonts w:cs="Calibri"/>
          <w:color w:val="000000"/>
        </w:rPr>
        <w:t>envâı</w:t>
      </w:r>
      <w:r w:rsidRPr="00F2503C">
        <w:rPr>
          <w:rFonts w:cs="Calibri"/>
          <w:color w:val="000000"/>
        </w:rPr>
        <w:t xml:space="preserve">yla ve cennette </w:t>
      </w:r>
      <w:hyperlink w:anchor="119019" w:history="1">
        <w:r w:rsidRPr="0017611D">
          <w:rPr>
            <w:rStyle w:val="Kpr"/>
            <w:rFonts w:cs="Calibri"/>
          </w:rPr>
          <w:t>envâ‘-ı lezâi</w:t>
        </w:r>
      </w:hyperlink>
      <w:r w:rsidRPr="00F2503C">
        <w:rPr>
          <w:rFonts w:cs="Calibri"/>
          <w:color w:val="000000"/>
        </w:rPr>
        <w:t xml:space="preserve">z ile ve </w:t>
      </w:r>
      <w:hyperlink w:anchor="128573" w:history="1">
        <w:r w:rsidRPr="0017611D">
          <w:rPr>
            <w:rStyle w:val="Kpr"/>
            <w:rFonts w:cs="Calibri"/>
          </w:rPr>
          <w:t>saadet-i ebediye</w:t>
        </w:r>
      </w:hyperlink>
      <w:r w:rsidRPr="00F2503C">
        <w:rPr>
          <w:rFonts w:cs="Calibri"/>
          <w:color w:val="000000"/>
        </w:rPr>
        <w:t xml:space="preserve">de onları sana gösterip ve kendini onlara göstermesiyle mes‘ud ettiği cihette o Rahmân ismi ve Rahîm ünvanı ne kadar sevilmeye lâyıktırlar. Ne derece o iki isme </w:t>
      </w:r>
      <w:hyperlink w:anchor="100779" w:history="1">
        <w:r w:rsidRPr="0017611D">
          <w:rPr>
            <w:rStyle w:val="Kpr"/>
            <w:rFonts w:cs="Calibri"/>
          </w:rPr>
          <w:t>rûh-u beşer</w:t>
        </w:r>
      </w:hyperlink>
      <w:r w:rsidRPr="00F2503C">
        <w:rPr>
          <w:rFonts w:cs="Calibri"/>
          <w:color w:val="000000"/>
        </w:rPr>
        <w:t xml:space="preserve"> muhtaç olduğunu kıyâs edebilirsin. Ve ne derece </w:t>
      </w:r>
      <w:r w:rsidRPr="00F2503C">
        <w:rPr>
          <w:rFonts w:cs="Shaikh Hamdullah Mushaf"/>
          <w:color w:val="FF0000"/>
          <w:szCs w:val="28"/>
          <w:rtl/>
        </w:rPr>
        <w:t>اَلْحَمْدُ لِلّٰهِ عَلٰي رَحْمَانِيَّتِه۪ وَعَلٰي رَح۪يمِيَّتِه۪</w:t>
      </w:r>
      <w:r w:rsidRPr="00F2503C">
        <w:rPr>
          <w:rFonts w:cs="Calibri"/>
          <w:color w:val="000000"/>
        </w:rPr>
        <w:t xml:space="preserve"> yerindedir, anlarsın.</w:t>
      </w:r>
    </w:p>
    <w:p w14:paraId="34AB5CC0" w14:textId="4C6521F9" w:rsidR="00F2503C" w:rsidRDefault="000C63CD" w:rsidP="000C63CD">
      <w:pPr>
        <w:spacing w:after="0" w:line="288" w:lineRule="auto"/>
        <w:ind w:firstLine="709"/>
        <w:jc w:val="both"/>
        <w:rPr>
          <w:rFonts w:cs="Calibri"/>
          <w:color w:val="000000" w:themeColor="text1"/>
        </w:rPr>
      </w:pPr>
      <w:r w:rsidRPr="00F2503C">
        <w:rPr>
          <w:rFonts w:cs="Calibri"/>
          <w:color w:val="000000" w:themeColor="text1"/>
        </w:rPr>
        <w:t xml:space="preserve">Hem alâkadâr olduğun ve perişaniyetlerinden </w:t>
      </w:r>
      <w:hyperlink w:anchor="118670" w:history="1">
        <w:r w:rsidRPr="0017611D">
          <w:rPr>
            <w:rStyle w:val="Kpr"/>
            <w:rFonts w:cs="Calibri"/>
          </w:rPr>
          <w:t>müteessir</w:t>
        </w:r>
      </w:hyperlink>
      <w:r w:rsidRPr="00F2503C">
        <w:rPr>
          <w:rFonts w:cs="Calibri"/>
          <w:color w:val="000000" w:themeColor="text1"/>
        </w:rPr>
        <w:t xml:space="preserve"> olduğun senin bir nevi‘ hânen ve içindeki mevcûdât, senin o </w:t>
      </w:r>
      <w:hyperlink w:anchor="100275" w:history="1">
        <w:r w:rsidRPr="0017611D">
          <w:rPr>
            <w:rStyle w:val="Kpr"/>
            <w:rFonts w:cs="Calibri"/>
          </w:rPr>
          <w:t>hâne</w:t>
        </w:r>
      </w:hyperlink>
      <w:r w:rsidRPr="00F2503C">
        <w:rPr>
          <w:rFonts w:cs="Calibri"/>
          <w:color w:val="000000" w:themeColor="text1"/>
        </w:rPr>
        <w:t xml:space="preserve">nin </w:t>
      </w:r>
      <w:hyperlink w:anchor="100976" w:history="1">
        <w:r w:rsidRPr="00F2503C">
          <w:rPr>
            <w:rStyle w:val="Kpr"/>
            <w:rFonts w:cs="Calibri"/>
          </w:rPr>
          <w:t>ünsiyet</w:t>
        </w:r>
      </w:hyperlink>
      <w:r w:rsidRPr="00F2503C">
        <w:rPr>
          <w:rFonts w:cs="Calibri"/>
          <w:color w:val="000000" w:themeColor="text1"/>
        </w:rPr>
        <w:t xml:space="preserve">li </w:t>
      </w:r>
      <w:hyperlink w:anchor="101534" w:history="1">
        <w:r w:rsidRPr="00F2503C">
          <w:rPr>
            <w:rStyle w:val="Kpr"/>
            <w:rFonts w:cs="Calibri"/>
          </w:rPr>
          <w:t>levâzımât</w:t>
        </w:r>
      </w:hyperlink>
      <w:r w:rsidRPr="00F2503C">
        <w:rPr>
          <w:rFonts w:cs="Calibri"/>
          <w:color w:val="000000" w:themeColor="text1"/>
        </w:rPr>
        <w:t xml:space="preserve">ı ve sevimli </w:t>
      </w:r>
      <w:hyperlink w:anchor="110858" w:history="1">
        <w:r w:rsidRPr="00F2503C">
          <w:rPr>
            <w:rStyle w:val="Kpr"/>
            <w:rFonts w:cs="Calibri"/>
          </w:rPr>
          <w:t>müzeyyenât</w:t>
        </w:r>
      </w:hyperlink>
      <w:r w:rsidRPr="00F2503C">
        <w:rPr>
          <w:rFonts w:cs="Calibri"/>
          <w:color w:val="000000" w:themeColor="text1"/>
        </w:rPr>
        <w:t xml:space="preserve">ı hükmünde olan dünyayı ve içindeki mahlûkatı, </w:t>
      </w:r>
      <w:hyperlink w:anchor="113516" w:history="1">
        <w:r w:rsidRPr="0017611D">
          <w:rPr>
            <w:rStyle w:val="Kpr"/>
            <w:rFonts w:cs="Calibri"/>
          </w:rPr>
          <w:t>kemâl-i hikmet</w:t>
        </w:r>
      </w:hyperlink>
      <w:r w:rsidRPr="00F2503C">
        <w:rPr>
          <w:rFonts w:cs="Calibri"/>
          <w:color w:val="000000" w:themeColor="text1"/>
        </w:rPr>
        <w:t xml:space="preserve"> ile tanzîm ve </w:t>
      </w:r>
      <w:hyperlink w:anchor="100922" w:history="1">
        <w:r w:rsidRPr="00F2503C">
          <w:rPr>
            <w:rStyle w:val="Kpr"/>
            <w:rFonts w:cs="Calibri"/>
          </w:rPr>
          <w:t>tedbîr</w:t>
        </w:r>
      </w:hyperlink>
      <w:r w:rsidRPr="00F2503C">
        <w:rPr>
          <w:rFonts w:cs="Calibri"/>
          <w:color w:val="000000" w:themeColor="text1"/>
        </w:rPr>
        <w:t xml:space="preserve"> ve terbiye eden zâtın </w:t>
      </w:r>
      <w:hyperlink w:anchor="101300" w:history="1">
        <w:r w:rsidRPr="00F2503C">
          <w:rPr>
            <w:rStyle w:val="Kpr"/>
            <w:rFonts w:cs="Calibri"/>
          </w:rPr>
          <w:t>Hakîm</w:t>
        </w:r>
      </w:hyperlink>
      <w:r w:rsidRPr="00F2503C">
        <w:rPr>
          <w:rFonts w:cs="Calibri"/>
          <w:color w:val="000000" w:themeColor="text1"/>
        </w:rPr>
        <w:t xml:space="preserve"> ismine ve </w:t>
      </w:r>
      <w:hyperlink w:anchor="113801" w:history="1">
        <w:r w:rsidRPr="00F2503C">
          <w:rPr>
            <w:rStyle w:val="Kpr"/>
            <w:rFonts w:cs="Calibri"/>
          </w:rPr>
          <w:t>Mürebbî</w:t>
        </w:r>
      </w:hyperlink>
      <w:r w:rsidRPr="00F2503C">
        <w:rPr>
          <w:rFonts w:cs="Calibri"/>
          <w:color w:val="000000" w:themeColor="text1"/>
        </w:rPr>
        <w:t xml:space="preserve"> ünvanına senin ruhun ne kadar muhtaç ve ne kadar </w:t>
      </w:r>
      <w:hyperlink w:anchor="100683" w:history="1">
        <w:r w:rsidRPr="0017611D">
          <w:rPr>
            <w:rStyle w:val="Kpr"/>
            <w:rFonts w:cs="Calibri"/>
          </w:rPr>
          <w:t>müştâk</w:t>
        </w:r>
      </w:hyperlink>
      <w:r w:rsidRPr="00F2503C">
        <w:rPr>
          <w:rFonts w:cs="Calibri"/>
          <w:color w:val="000000" w:themeColor="text1"/>
        </w:rPr>
        <w:t xml:space="preserve"> olduğunu dikkat etsen anlarsın. </w:t>
      </w:r>
    </w:p>
    <w:p w14:paraId="25B88F88" w14:textId="77777777" w:rsidR="00F2503C" w:rsidRDefault="00F2503C">
      <w:pPr>
        <w:rPr>
          <w:rFonts w:cs="Calibri"/>
          <w:color w:val="000000" w:themeColor="text1"/>
        </w:rPr>
      </w:pPr>
      <w:r>
        <w:rPr>
          <w:rFonts w:cs="Calibri"/>
          <w:color w:val="000000" w:themeColor="text1"/>
        </w:rPr>
        <w:br w:type="page"/>
      </w:r>
    </w:p>
    <w:p w14:paraId="74E1BE81" w14:textId="77777777" w:rsidR="00F2503C" w:rsidRDefault="00F2503C" w:rsidP="000C63CD">
      <w:pPr>
        <w:spacing w:after="0" w:line="288" w:lineRule="auto"/>
        <w:ind w:firstLine="709"/>
        <w:jc w:val="both"/>
        <w:rPr>
          <w:rFonts w:cs="Calibri"/>
          <w:color w:val="000000" w:themeColor="text1"/>
        </w:rPr>
      </w:pPr>
    </w:p>
    <w:p w14:paraId="654590C6" w14:textId="16E73614"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530</w:t>
      </w:r>
    </w:p>
    <w:p w14:paraId="7288F193" w14:textId="77777777" w:rsidR="00F2503C" w:rsidRDefault="00F2503C" w:rsidP="000C63CD">
      <w:pPr>
        <w:spacing w:after="0" w:line="288" w:lineRule="auto"/>
        <w:ind w:firstLine="709"/>
        <w:jc w:val="both"/>
        <w:rPr>
          <w:rFonts w:cs="Calibri"/>
          <w:color w:val="000000" w:themeColor="text1"/>
        </w:rPr>
      </w:pPr>
    </w:p>
    <w:p w14:paraId="1BA3D63B" w14:textId="530003F0"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themeColor="text1"/>
        </w:rPr>
        <w:t xml:space="preserve">Hem bütün alâkadâr olduğun ve </w:t>
      </w:r>
      <w:hyperlink w:anchor="106188" w:history="1">
        <w:r w:rsidRPr="0017611D">
          <w:rPr>
            <w:rStyle w:val="Kpr"/>
            <w:rFonts w:cs="Calibri"/>
          </w:rPr>
          <w:t>zevâl</w:t>
        </w:r>
      </w:hyperlink>
      <w:r w:rsidRPr="00F2503C">
        <w:rPr>
          <w:rFonts w:cs="Calibri"/>
          <w:color w:val="000000" w:themeColor="text1"/>
        </w:rPr>
        <w:t xml:space="preserve">leriyle </w:t>
      </w:r>
      <w:hyperlink w:anchor="102582" w:history="1">
        <w:r w:rsidRPr="00F2503C">
          <w:rPr>
            <w:rStyle w:val="Kpr"/>
            <w:rFonts w:cs="Calibri"/>
          </w:rPr>
          <w:t>müteellim</w:t>
        </w:r>
      </w:hyperlink>
      <w:r w:rsidRPr="00F2503C">
        <w:rPr>
          <w:rFonts w:cs="Calibri"/>
          <w:color w:val="000000" w:themeColor="text1"/>
        </w:rPr>
        <w:t xml:space="preserve"> olduğun insanları, </w:t>
      </w:r>
      <w:hyperlink w:anchor="100577" w:history="1">
        <w:r w:rsidRPr="0017611D">
          <w:rPr>
            <w:rStyle w:val="Kpr"/>
            <w:rFonts w:cs="Calibri"/>
          </w:rPr>
          <w:t>mevt</w:t>
        </w:r>
      </w:hyperlink>
      <w:r w:rsidRPr="00F2503C">
        <w:rPr>
          <w:rFonts w:cs="Calibri"/>
          <w:color w:val="000000" w:themeColor="text1"/>
        </w:rPr>
        <w:t xml:space="preserve">leri </w:t>
      </w:r>
      <w:hyperlink w:anchor="100302" w:history="1">
        <w:r w:rsidRPr="00F2503C">
          <w:rPr>
            <w:rStyle w:val="Kpr"/>
            <w:rFonts w:cs="Calibri"/>
          </w:rPr>
          <w:t>hengâm</w:t>
        </w:r>
      </w:hyperlink>
      <w:r w:rsidRPr="00F2503C">
        <w:rPr>
          <w:rFonts w:cs="Calibri"/>
          <w:color w:val="000000" w:themeColor="text1"/>
        </w:rPr>
        <w:t xml:space="preserve">ında </w:t>
      </w:r>
      <w:hyperlink w:anchor="101047" w:history="1">
        <w:r w:rsidRPr="0017611D">
          <w:rPr>
            <w:rStyle w:val="Kpr"/>
            <w:rFonts w:cs="Calibri"/>
          </w:rPr>
          <w:t>adem</w:t>
        </w:r>
      </w:hyperlink>
      <w:r w:rsidRPr="00F2503C">
        <w:rPr>
          <w:rFonts w:cs="Calibri"/>
          <w:color w:val="000000" w:themeColor="text1"/>
        </w:rPr>
        <w:t xml:space="preserve"> </w:t>
      </w:r>
      <w:hyperlink w:anchor="102845" w:history="1">
        <w:r w:rsidRPr="0017611D">
          <w:rPr>
            <w:rStyle w:val="Kpr"/>
            <w:rFonts w:cs="Calibri"/>
          </w:rPr>
          <w:t>zulümât</w:t>
        </w:r>
      </w:hyperlink>
      <w:r w:rsidRPr="00F2503C">
        <w:rPr>
          <w:rFonts w:cs="Calibri"/>
          <w:color w:val="000000" w:themeColor="text1"/>
        </w:rPr>
        <w:t xml:space="preserve">ından kurtarıp, şu dünyadan daha güzel bir yerde yerleştiren bir zâtın </w:t>
      </w:r>
      <w:hyperlink w:anchor="119215" w:history="1">
        <w:r w:rsidRPr="00F2503C">
          <w:rPr>
            <w:rStyle w:val="Kpr"/>
            <w:rFonts w:cs="Calibri"/>
          </w:rPr>
          <w:t>Vâris</w:t>
        </w:r>
      </w:hyperlink>
      <w:r w:rsidRPr="00F2503C">
        <w:rPr>
          <w:rFonts w:cs="Calibri"/>
          <w:color w:val="000000" w:themeColor="text1"/>
        </w:rPr>
        <w:t xml:space="preserve">, </w:t>
      </w:r>
      <w:hyperlink w:anchor="119146" w:history="1">
        <w:r w:rsidRPr="00F2503C">
          <w:rPr>
            <w:rStyle w:val="Kpr"/>
            <w:rFonts w:cs="Calibri"/>
          </w:rPr>
          <w:t>Bâis</w:t>
        </w:r>
      </w:hyperlink>
      <w:r w:rsidRPr="00F2503C">
        <w:rPr>
          <w:rFonts w:cs="Calibri"/>
          <w:color w:val="000000" w:themeColor="text1"/>
        </w:rPr>
        <w:t xml:space="preserve"> isimlerine; Bâkî, Kerîm, </w:t>
      </w:r>
      <w:hyperlink w:anchor="110945" w:history="1">
        <w:r w:rsidRPr="00F2503C">
          <w:rPr>
            <w:rStyle w:val="Kpr"/>
            <w:rFonts w:cs="Calibri"/>
          </w:rPr>
          <w:t>Muhyî</w:t>
        </w:r>
      </w:hyperlink>
      <w:r w:rsidRPr="00F2503C">
        <w:rPr>
          <w:rFonts w:cs="Calibri"/>
          <w:color w:val="000000" w:themeColor="text1"/>
        </w:rPr>
        <w:t xml:space="preserve"> ve </w:t>
      </w:r>
      <w:hyperlink w:anchor="130780" w:history="1">
        <w:r w:rsidRPr="00F2503C">
          <w:rPr>
            <w:rStyle w:val="Kpr"/>
            <w:rFonts w:cs="Calibri"/>
          </w:rPr>
          <w:t>Muhsin</w:t>
        </w:r>
      </w:hyperlink>
      <w:r w:rsidRPr="00F2503C">
        <w:rPr>
          <w:rFonts w:cs="Calibri"/>
          <w:color w:val="000000" w:themeColor="text1"/>
        </w:rPr>
        <w:t xml:space="preserve"> ünvanlarına ne kadar ruhun muhtaç olduğunu dikkat etsen anlarsın.</w:t>
      </w:r>
    </w:p>
    <w:p w14:paraId="775E67DA" w14:textId="0DAA5358"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rPr>
        <w:t xml:space="preserve">İşte insanın </w:t>
      </w:r>
      <w:hyperlink w:anchor="122629" w:history="1">
        <w:r w:rsidRPr="0017611D">
          <w:rPr>
            <w:rStyle w:val="Kpr"/>
            <w:rFonts w:cs="Calibri"/>
          </w:rPr>
          <w:t>mâhiyet</w:t>
        </w:r>
      </w:hyperlink>
      <w:r w:rsidRPr="00F2503C">
        <w:rPr>
          <w:rFonts w:cs="Calibri"/>
          <w:color w:val="000000"/>
        </w:rPr>
        <w:t xml:space="preserve">i ulviye ve fıtratı </w:t>
      </w:r>
      <w:hyperlink w:anchor="11165" w:history="1">
        <w:r w:rsidRPr="0017611D">
          <w:rPr>
            <w:rStyle w:val="Kpr"/>
            <w:rFonts w:cs="Calibri"/>
          </w:rPr>
          <w:t>câmia</w:t>
        </w:r>
      </w:hyperlink>
      <w:r w:rsidRPr="00F2503C">
        <w:rPr>
          <w:rFonts w:cs="Calibri"/>
          <w:color w:val="000000"/>
        </w:rPr>
        <w:t xml:space="preserve"> olduğundan, binler </w:t>
      </w:r>
      <w:hyperlink w:anchor="119147" w:history="1">
        <w:r w:rsidRPr="0017611D">
          <w:rPr>
            <w:rStyle w:val="Kpr"/>
            <w:rFonts w:cs="Calibri"/>
          </w:rPr>
          <w:t>envâ‘-ı hâcâ</w:t>
        </w:r>
      </w:hyperlink>
      <w:r w:rsidRPr="00F2503C">
        <w:rPr>
          <w:rFonts w:cs="Calibri"/>
          <w:color w:val="000000"/>
        </w:rPr>
        <w:t xml:space="preserve">t ile bin bir esmâ-yı İlâhiyeye, her bir ismin çok mertebelerine fıtraten muhtaçtır. </w:t>
      </w:r>
      <w:hyperlink w:anchor="105810" w:history="1">
        <w:r w:rsidRPr="00F2503C">
          <w:rPr>
            <w:rStyle w:val="Kpr"/>
            <w:rFonts w:cs="Calibri"/>
          </w:rPr>
          <w:t>Muzâaf</w:t>
        </w:r>
      </w:hyperlink>
      <w:r w:rsidRPr="00F2503C">
        <w:rPr>
          <w:rFonts w:cs="Calibri"/>
          <w:color w:val="000000"/>
        </w:rPr>
        <w:t xml:space="preserve"> ihtiyaç, </w:t>
      </w:r>
      <w:hyperlink w:anchor="100424" w:history="1">
        <w:r w:rsidRPr="00F2503C">
          <w:rPr>
            <w:rStyle w:val="Kpr"/>
            <w:rFonts w:cs="Calibri"/>
          </w:rPr>
          <w:t>iştiyâk</w:t>
        </w:r>
      </w:hyperlink>
      <w:r w:rsidRPr="00F2503C">
        <w:rPr>
          <w:rFonts w:cs="Calibri"/>
          <w:color w:val="000000"/>
        </w:rPr>
        <w:t xml:space="preserve">tır. Muzâaf iştiyâk muhabbettir. Muzâaf muhabbet dahi aşktır. Ruhun </w:t>
      </w:r>
      <w:hyperlink w:anchor="119148" w:history="1">
        <w:r w:rsidRPr="00F2503C">
          <w:rPr>
            <w:rStyle w:val="Kpr"/>
            <w:rFonts w:cs="Calibri"/>
          </w:rPr>
          <w:t>tekemmülât</w:t>
        </w:r>
      </w:hyperlink>
      <w:r w:rsidRPr="00F2503C">
        <w:rPr>
          <w:rFonts w:cs="Calibri"/>
          <w:color w:val="000000"/>
        </w:rPr>
        <w:t xml:space="preserve">ına göre merâtib-i muhabbet, merâtib-i esmâya göre </w:t>
      </w:r>
      <w:hyperlink w:anchor="100391" w:history="1">
        <w:r w:rsidRPr="0017611D">
          <w:rPr>
            <w:rStyle w:val="Kpr"/>
            <w:rFonts w:cs="Calibri"/>
          </w:rPr>
          <w:t>inkişâf</w:t>
        </w:r>
      </w:hyperlink>
      <w:r w:rsidRPr="00F2503C">
        <w:rPr>
          <w:rFonts w:cs="Calibri"/>
          <w:color w:val="000000"/>
        </w:rPr>
        <w:t xml:space="preserve"> eder. Bütün esmâya muhabbet dahi, -çünkü o esmâ Zât-ı Zülcelâl’in ünvanları ve cilveleri olduğundan- </w:t>
      </w:r>
      <w:hyperlink w:anchor="112643" w:history="1">
        <w:r w:rsidRPr="0017611D">
          <w:rPr>
            <w:rStyle w:val="Kpr"/>
            <w:rFonts w:cs="Calibri"/>
          </w:rPr>
          <w:t>muhabbet-i zâtiye</w:t>
        </w:r>
      </w:hyperlink>
      <w:r w:rsidRPr="00F2503C">
        <w:rPr>
          <w:rFonts w:cs="Calibri"/>
          <w:color w:val="000000"/>
        </w:rPr>
        <w:t xml:space="preserve">ye döner. Şimdi yalnız numûne olarak bin bir esmâdan yalnız Adl ve </w:t>
      </w:r>
      <w:hyperlink w:anchor="119151" w:history="1">
        <w:r w:rsidRPr="00F2503C">
          <w:rPr>
            <w:rStyle w:val="Kpr"/>
            <w:rFonts w:cs="Calibri"/>
          </w:rPr>
          <w:t>Hakem</w:t>
        </w:r>
      </w:hyperlink>
      <w:r w:rsidRPr="00F2503C">
        <w:rPr>
          <w:rFonts w:cs="Calibri"/>
          <w:color w:val="000000"/>
        </w:rPr>
        <w:t xml:space="preserve"> ve Hakk ve Rahîm isimlerinin bin bir mertebelerinden bir mertebeyi beyân edeceğiz. Şöyle ki:</w:t>
      </w:r>
    </w:p>
    <w:p w14:paraId="00906DAD" w14:textId="07B47989" w:rsidR="00F2503C" w:rsidRDefault="000C63CD" w:rsidP="000C63CD">
      <w:pPr>
        <w:spacing w:after="0" w:line="288" w:lineRule="auto"/>
        <w:ind w:firstLine="709"/>
        <w:jc w:val="both"/>
        <w:rPr>
          <w:rFonts w:cs="Calibri"/>
          <w:color w:val="000000" w:themeColor="text1"/>
        </w:rPr>
      </w:pPr>
      <w:r w:rsidRPr="00F2503C">
        <w:rPr>
          <w:rFonts w:cs="Calibri"/>
          <w:color w:val="000000" w:themeColor="text1"/>
        </w:rPr>
        <w:t xml:space="preserve">Hikmet ve </w:t>
      </w:r>
      <w:hyperlink w:anchor="112545" w:history="1">
        <w:r w:rsidRPr="0017611D">
          <w:rPr>
            <w:rStyle w:val="Kpr"/>
            <w:rFonts w:cs="Calibri"/>
          </w:rPr>
          <w:t>adl</w:t>
        </w:r>
      </w:hyperlink>
      <w:r w:rsidRPr="00F2503C">
        <w:rPr>
          <w:rFonts w:cs="Calibri"/>
          <w:color w:val="000000" w:themeColor="text1"/>
        </w:rPr>
        <w:t xml:space="preserve"> içindeki Rahmânü’r-Rahîm ve Hakk ismini </w:t>
      </w:r>
      <w:hyperlink w:anchor="105191" w:history="1">
        <w:r w:rsidRPr="00F2503C">
          <w:rPr>
            <w:rStyle w:val="Kpr"/>
            <w:rFonts w:cs="Calibri"/>
          </w:rPr>
          <w:t>a‘zamî</w:t>
        </w:r>
      </w:hyperlink>
      <w:r w:rsidRPr="00F2503C">
        <w:rPr>
          <w:rFonts w:cs="Calibri"/>
          <w:color w:val="000000" w:themeColor="text1"/>
        </w:rPr>
        <w:t xml:space="preserve"> bir dâirede görmek istersen, şu temsîle bak. Nasıl ki, bir orduda dört yüz muhtelif </w:t>
      </w:r>
      <w:hyperlink w:anchor="102730" w:history="1">
        <w:r w:rsidRPr="00F2503C">
          <w:rPr>
            <w:rStyle w:val="Kpr"/>
            <w:rFonts w:cs="Calibri"/>
          </w:rPr>
          <w:t>tâife</w:t>
        </w:r>
      </w:hyperlink>
      <w:r w:rsidRPr="00F2503C">
        <w:rPr>
          <w:rFonts w:cs="Calibri"/>
          <w:color w:val="000000" w:themeColor="text1"/>
        </w:rPr>
        <w:t xml:space="preserve">ler bulunduğunu farz ediyoruz ki, her bir tâife beğendiği elbiseleri ayrı, hoşuna gittiği erzâkı ayrı, rahatla isti‘mâl edeceği silâhları ayrı ve </w:t>
      </w:r>
      <w:r w:rsidRPr="00F2503C">
        <w:rPr>
          <w:rFonts w:cs="Calibri"/>
          <w:color w:val="FF0000"/>
        </w:rPr>
        <w:t>mizâc</w:t>
      </w:r>
      <w:r w:rsidRPr="00F2503C">
        <w:rPr>
          <w:rFonts w:cs="Calibri"/>
          <w:color w:val="000000" w:themeColor="text1"/>
        </w:rPr>
        <w:t xml:space="preserve">ına devâ olacak ilaçları ayrı olduğu halde; bütün o dört yüz </w:t>
      </w:r>
    </w:p>
    <w:p w14:paraId="1A890244" w14:textId="77777777" w:rsidR="00F2503C" w:rsidRDefault="00F2503C">
      <w:pPr>
        <w:rPr>
          <w:rFonts w:cs="Calibri"/>
          <w:color w:val="000000" w:themeColor="text1"/>
        </w:rPr>
      </w:pPr>
      <w:r>
        <w:rPr>
          <w:rFonts w:cs="Calibri"/>
          <w:color w:val="000000" w:themeColor="text1"/>
        </w:rPr>
        <w:br w:type="page"/>
      </w:r>
    </w:p>
    <w:p w14:paraId="5379CEAC" w14:textId="77777777" w:rsidR="00F2503C" w:rsidRDefault="00F2503C" w:rsidP="00F2503C">
      <w:pPr>
        <w:spacing w:after="0" w:line="288" w:lineRule="auto"/>
        <w:jc w:val="both"/>
        <w:rPr>
          <w:rFonts w:cs="Calibri"/>
          <w:color w:val="000000" w:themeColor="text1"/>
        </w:rPr>
      </w:pPr>
    </w:p>
    <w:p w14:paraId="3F124FB1" w14:textId="270ADC79"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531</w:t>
      </w:r>
    </w:p>
    <w:p w14:paraId="610F77FD" w14:textId="77777777" w:rsidR="00F2503C" w:rsidRDefault="00F2503C" w:rsidP="00F2503C">
      <w:pPr>
        <w:spacing w:after="0" w:line="288" w:lineRule="auto"/>
        <w:jc w:val="both"/>
        <w:rPr>
          <w:rFonts w:cs="Calibri"/>
          <w:color w:val="000000" w:themeColor="text1"/>
        </w:rPr>
      </w:pPr>
    </w:p>
    <w:p w14:paraId="051FA5BD" w14:textId="42014ED5" w:rsidR="000C63CD" w:rsidRPr="00F2503C" w:rsidRDefault="000C63CD" w:rsidP="00F2503C">
      <w:pPr>
        <w:spacing w:after="0" w:line="288" w:lineRule="auto"/>
        <w:jc w:val="both"/>
        <w:rPr>
          <w:rFonts w:ascii="Calibri" w:hAnsi="Calibri" w:cs="Calibri"/>
          <w:color w:val="000000" w:themeColor="text1"/>
        </w:rPr>
      </w:pPr>
      <w:r w:rsidRPr="00F2503C">
        <w:rPr>
          <w:rFonts w:cs="Calibri"/>
          <w:color w:val="000000" w:themeColor="text1"/>
        </w:rPr>
        <w:t xml:space="preserve">tâife ayrı ayrı takım, bölük </w:t>
      </w:r>
      <w:hyperlink w:anchor="110879" w:history="1">
        <w:r w:rsidRPr="00F2503C">
          <w:rPr>
            <w:rStyle w:val="Kpr"/>
            <w:rFonts w:cs="Calibri"/>
          </w:rPr>
          <w:t>tefrîk</w:t>
        </w:r>
      </w:hyperlink>
      <w:r w:rsidRPr="00F2503C">
        <w:rPr>
          <w:rFonts w:cs="Calibri"/>
          <w:color w:val="000000" w:themeColor="text1"/>
        </w:rPr>
        <w:t xml:space="preserve"> edilmeyerek, belki birbirine karışık olduğu halde; onları </w:t>
      </w:r>
      <w:hyperlink w:anchor="110763" w:history="1">
        <w:r w:rsidRPr="0017611D">
          <w:rPr>
            <w:rStyle w:val="Kpr"/>
            <w:rFonts w:cs="Calibri"/>
          </w:rPr>
          <w:t>kemâl-i şefkat</w:t>
        </w:r>
      </w:hyperlink>
      <w:r w:rsidRPr="00F2503C">
        <w:rPr>
          <w:rFonts w:cs="Calibri"/>
          <w:color w:val="000000" w:themeColor="text1"/>
        </w:rPr>
        <w:t xml:space="preserve"> ve merhametinden ve hârikulâde </w:t>
      </w:r>
      <w:hyperlink w:anchor="100371" w:history="1">
        <w:r w:rsidRPr="00F2503C">
          <w:rPr>
            <w:rStyle w:val="Kpr"/>
            <w:rFonts w:cs="Calibri"/>
          </w:rPr>
          <w:t>iktidar</w:t>
        </w:r>
      </w:hyperlink>
      <w:r w:rsidRPr="00F2503C">
        <w:rPr>
          <w:rFonts w:cs="Calibri"/>
          <w:color w:val="000000" w:themeColor="text1"/>
        </w:rPr>
        <w:t xml:space="preserve">ından ve </w:t>
      </w:r>
      <w:hyperlink w:anchor="120736" w:history="1">
        <w:r w:rsidRPr="0017611D">
          <w:rPr>
            <w:rStyle w:val="Kpr"/>
            <w:rFonts w:cs="Calibri"/>
          </w:rPr>
          <w:t>mu‘cizâne</w:t>
        </w:r>
      </w:hyperlink>
      <w:r w:rsidRPr="00F2503C">
        <w:rPr>
          <w:rFonts w:cs="Calibri"/>
          <w:color w:val="000000" w:themeColor="text1"/>
        </w:rPr>
        <w:t xml:space="preserve"> ilim ve </w:t>
      </w:r>
      <w:hyperlink w:anchor="105554" w:history="1">
        <w:r w:rsidRPr="00F2503C">
          <w:rPr>
            <w:rStyle w:val="Kpr"/>
            <w:rFonts w:cs="Calibri"/>
          </w:rPr>
          <w:t>ihâta</w:t>
        </w:r>
      </w:hyperlink>
      <w:r w:rsidRPr="00F2503C">
        <w:rPr>
          <w:rFonts w:cs="Calibri"/>
          <w:color w:val="000000" w:themeColor="text1"/>
        </w:rPr>
        <w:t xml:space="preserve">sından ve fevkalâde adâlet ve hikmetinden </w:t>
      </w:r>
      <w:hyperlink w:anchor="111542" w:history="1">
        <w:r w:rsidRPr="0017611D">
          <w:rPr>
            <w:rStyle w:val="Kpr"/>
            <w:rFonts w:cs="Calibri"/>
          </w:rPr>
          <w:t>misilsiz</w:t>
        </w:r>
      </w:hyperlink>
      <w:r w:rsidRPr="00F2503C">
        <w:rPr>
          <w:rFonts w:cs="Calibri"/>
          <w:color w:val="000000" w:themeColor="text1"/>
        </w:rPr>
        <w:t xml:space="preserve"> bir tek padişah, onların hiçbirini şaşırmayarak, hiçbirini unutmayarak, bütün ayrı ayrı onlara lâyık elbise, erzâk, ilaç ve silâhlarını </w:t>
      </w:r>
      <w:hyperlink w:anchor="100611" w:history="1">
        <w:r w:rsidRPr="00F2503C">
          <w:rPr>
            <w:rStyle w:val="Kpr"/>
            <w:rFonts w:cs="Calibri"/>
          </w:rPr>
          <w:t>muîn</w:t>
        </w:r>
      </w:hyperlink>
      <w:r w:rsidRPr="00F2503C">
        <w:rPr>
          <w:rFonts w:cs="Calibri"/>
          <w:color w:val="000000" w:themeColor="text1"/>
        </w:rPr>
        <w:t xml:space="preserve">siz olarak bizzât kendisi verse, o zât acaba ne kadar </w:t>
      </w:r>
      <w:hyperlink w:anchor="101663" w:history="1">
        <w:r w:rsidRPr="00F2503C">
          <w:rPr>
            <w:rStyle w:val="Kpr"/>
            <w:rFonts w:cs="Calibri"/>
          </w:rPr>
          <w:t>muktedir</w:t>
        </w:r>
      </w:hyperlink>
      <w:r w:rsidRPr="00F2503C">
        <w:rPr>
          <w:rFonts w:cs="Calibri"/>
          <w:color w:val="000000" w:themeColor="text1"/>
        </w:rPr>
        <w:t xml:space="preserve">, </w:t>
      </w:r>
      <w:hyperlink w:anchor="101730" w:history="1">
        <w:r w:rsidRPr="00F2503C">
          <w:rPr>
            <w:rStyle w:val="Kpr"/>
            <w:rFonts w:cs="Calibri"/>
          </w:rPr>
          <w:t>müşfik</w:t>
        </w:r>
      </w:hyperlink>
      <w:r w:rsidRPr="00F2503C">
        <w:rPr>
          <w:rFonts w:cs="Calibri"/>
          <w:color w:val="000000" w:themeColor="text1"/>
        </w:rPr>
        <w:t xml:space="preserve">, âdil, kerîm bir padişah olduğunu anlarsın. Çünkü bir taburda on milletten efrad bulunsa, onları ayrı ayrı giydirmek ve </w:t>
      </w:r>
      <w:hyperlink w:anchor="115614" w:history="1">
        <w:r w:rsidRPr="00F2503C">
          <w:rPr>
            <w:rStyle w:val="Kpr"/>
            <w:rFonts w:cs="Calibri"/>
          </w:rPr>
          <w:t>techîz</w:t>
        </w:r>
      </w:hyperlink>
      <w:r w:rsidRPr="00F2503C">
        <w:rPr>
          <w:rFonts w:cs="Calibri"/>
          <w:color w:val="000000" w:themeColor="text1"/>
        </w:rPr>
        <w:t xml:space="preserve"> etmek çok </w:t>
      </w:r>
      <w:hyperlink w:anchor="100681" w:history="1">
        <w:r w:rsidRPr="00F2503C">
          <w:rPr>
            <w:rStyle w:val="Kpr"/>
            <w:rFonts w:cs="Calibri"/>
          </w:rPr>
          <w:t>müşkil</w:t>
        </w:r>
      </w:hyperlink>
      <w:r w:rsidRPr="00F2503C">
        <w:rPr>
          <w:rFonts w:cs="Calibri"/>
          <w:color w:val="000000" w:themeColor="text1"/>
        </w:rPr>
        <w:t xml:space="preserve"> olduğundan, </w:t>
      </w:r>
      <w:hyperlink w:anchor="114784" w:history="1">
        <w:r w:rsidRPr="0017611D">
          <w:rPr>
            <w:rStyle w:val="Kpr"/>
            <w:rFonts w:cs="Calibri"/>
          </w:rPr>
          <w:t>bilmecbûriye</w:t>
        </w:r>
      </w:hyperlink>
      <w:r w:rsidRPr="00F2503C">
        <w:rPr>
          <w:rFonts w:cs="Calibri"/>
          <w:color w:val="000000" w:themeColor="text1"/>
        </w:rPr>
        <w:t xml:space="preserve"> ne cinsten olursa olsun, bir tarzda techîz edilir.</w:t>
      </w:r>
    </w:p>
    <w:p w14:paraId="73BBF8AC" w14:textId="2A6B9685" w:rsidR="00F2503C" w:rsidRDefault="000C63CD" w:rsidP="000C63CD">
      <w:pPr>
        <w:spacing w:after="0" w:line="288" w:lineRule="auto"/>
        <w:ind w:firstLine="709"/>
        <w:jc w:val="both"/>
        <w:rPr>
          <w:rFonts w:cs="Calibri"/>
          <w:color w:val="000000" w:themeColor="text1"/>
        </w:rPr>
      </w:pPr>
      <w:r w:rsidRPr="00F2503C">
        <w:rPr>
          <w:rFonts w:cs="Calibri"/>
          <w:color w:val="000000" w:themeColor="text1"/>
        </w:rPr>
        <w:t xml:space="preserve">İşte öyle de, Cenâb-ı Hakk’ın adl ve hikmet içindeki ism-i Hakk ve Rahmânü’r-Rahîm’in cilvesini görmek istersen, bahar mevsiminde zeminin yüzünde çadırları kurulmuş muhteşem dört yüz bin milletten </w:t>
      </w:r>
      <w:hyperlink w:anchor="113706" w:history="1">
        <w:r w:rsidRPr="00F2503C">
          <w:rPr>
            <w:rStyle w:val="Kpr"/>
            <w:rFonts w:cs="Calibri"/>
          </w:rPr>
          <w:t>mürekkeb</w:t>
        </w:r>
      </w:hyperlink>
      <w:r w:rsidRPr="00F2503C">
        <w:rPr>
          <w:rFonts w:cs="Calibri"/>
          <w:color w:val="000000" w:themeColor="text1"/>
        </w:rPr>
        <w:t xml:space="preserve"> nebâtât ve hayvanât ordusuna bak ki, bütün o milletler, o tâifeler birbiri içinde oldukları halde; her birinin </w:t>
      </w:r>
      <w:hyperlink w:anchor="101542" w:history="1">
        <w:r w:rsidRPr="00F2503C">
          <w:rPr>
            <w:rStyle w:val="Kpr"/>
            <w:rFonts w:cs="Calibri"/>
          </w:rPr>
          <w:t>libâs</w:t>
        </w:r>
      </w:hyperlink>
      <w:r w:rsidRPr="00F2503C">
        <w:rPr>
          <w:rFonts w:cs="Calibri"/>
          <w:color w:val="000000" w:themeColor="text1"/>
        </w:rPr>
        <w:t xml:space="preserve">ı ayrı, erzâkı ayrı, silâhı ayrı, </w:t>
      </w:r>
      <w:hyperlink w:anchor="62260" w:history="1">
        <w:r w:rsidRPr="0017611D">
          <w:rPr>
            <w:rStyle w:val="Kpr"/>
            <w:rFonts w:cs="Calibri"/>
          </w:rPr>
          <w:t>tarz-ı hayat</w:t>
        </w:r>
      </w:hyperlink>
      <w:r w:rsidRPr="00F2503C">
        <w:rPr>
          <w:rFonts w:cs="Calibri"/>
          <w:color w:val="000000" w:themeColor="text1"/>
        </w:rPr>
        <w:t xml:space="preserve">ı ayrı, </w:t>
      </w:r>
      <w:hyperlink w:anchor="111250" w:history="1">
        <w:r w:rsidRPr="00F2503C">
          <w:rPr>
            <w:rStyle w:val="Kpr"/>
            <w:rFonts w:cs="Calibri"/>
          </w:rPr>
          <w:t>ta‘lîmât</w:t>
        </w:r>
      </w:hyperlink>
      <w:r w:rsidRPr="00F2503C">
        <w:rPr>
          <w:rFonts w:cs="Calibri"/>
          <w:color w:val="000000" w:themeColor="text1"/>
        </w:rPr>
        <w:t xml:space="preserve">ı ayrı, </w:t>
      </w:r>
      <w:hyperlink w:anchor="110897" w:history="1">
        <w:r w:rsidRPr="0017611D">
          <w:rPr>
            <w:rStyle w:val="Kpr"/>
            <w:rFonts w:cs="Calibri"/>
          </w:rPr>
          <w:t>terhîsât</w:t>
        </w:r>
      </w:hyperlink>
      <w:r w:rsidRPr="00F2503C">
        <w:rPr>
          <w:rFonts w:cs="Calibri"/>
          <w:color w:val="000000" w:themeColor="text1"/>
        </w:rPr>
        <w:t xml:space="preserve">ı ayrı oldukları halde ve o hâcâtlarını tedârik edecek iktidarları ve o </w:t>
      </w:r>
      <w:hyperlink w:anchor="114978" w:history="1">
        <w:r w:rsidRPr="00F2503C">
          <w:rPr>
            <w:rStyle w:val="Kpr"/>
            <w:rFonts w:cs="Calibri"/>
          </w:rPr>
          <w:t>metâlib</w:t>
        </w:r>
      </w:hyperlink>
      <w:r w:rsidRPr="00F2503C">
        <w:rPr>
          <w:rFonts w:cs="Calibri"/>
          <w:color w:val="000000" w:themeColor="text1"/>
        </w:rPr>
        <w:t xml:space="preserve">i isteyecek dilleri olmadığı halde, </w:t>
      </w:r>
      <w:hyperlink w:anchor="131450" w:history="1">
        <w:r w:rsidRPr="0017611D">
          <w:rPr>
            <w:rStyle w:val="Kpr"/>
            <w:rFonts w:cs="Calibri"/>
          </w:rPr>
          <w:t>dâire-i hikmet ve adl</w:t>
        </w:r>
      </w:hyperlink>
      <w:r w:rsidRPr="00F2503C">
        <w:rPr>
          <w:rFonts w:cs="Calibri"/>
          <w:color w:val="000000" w:themeColor="text1"/>
        </w:rPr>
        <w:t xml:space="preserve"> içinde </w:t>
      </w:r>
      <w:hyperlink w:anchor="101640" w:history="1">
        <w:r w:rsidRPr="00F2503C">
          <w:rPr>
            <w:rStyle w:val="Kpr"/>
            <w:rFonts w:cs="Calibri"/>
          </w:rPr>
          <w:t>mîzân</w:t>
        </w:r>
      </w:hyperlink>
      <w:r w:rsidRPr="00F2503C">
        <w:rPr>
          <w:rFonts w:cs="Calibri"/>
          <w:color w:val="000000" w:themeColor="text1"/>
        </w:rPr>
        <w:t xml:space="preserve"> ve intizâm ile Hakk ve Rahmân ve </w:t>
      </w:r>
      <w:hyperlink w:anchor="105929" w:history="1">
        <w:r w:rsidRPr="00F2503C">
          <w:rPr>
            <w:rStyle w:val="Kpr"/>
            <w:rFonts w:cs="Calibri"/>
          </w:rPr>
          <w:t>Rezzâk</w:t>
        </w:r>
      </w:hyperlink>
      <w:r w:rsidRPr="00F2503C">
        <w:rPr>
          <w:rFonts w:cs="Calibri"/>
          <w:color w:val="000000" w:themeColor="text1"/>
        </w:rPr>
        <w:t xml:space="preserve"> ve Rahîm ve Kerîm</w:t>
      </w:r>
    </w:p>
    <w:p w14:paraId="6703EF9C" w14:textId="77777777" w:rsidR="00F2503C" w:rsidRDefault="00F2503C">
      <w:pPr>
        <w:rPr>
          <w:rFonts w:cs="Calibri"/>
          <w:color w:val="000000" w:themeColor="text1"/>
        </w:rPr>
      </w:pPr>
      <w:r>
        <w:rPr>
          <w:rFonts w:cs="Calibri"/>
          <w:color w:val="000000" w:themeColor="text1"/>
        </w:rPr>
        <w:br w:type="page"/>
      </w:r>
    </w:p>
    <w:p w14:paraId="75CAA597" w14:textId="77777777" w:rsidR="00F2503C" w:rsidRDefault="00F2503C" w:rsidP="00F2503C">
      <w:pPr>
        <w:spacing w:after="0" w:line="288" w:lineRule="auto"/>
        <w:jc w:val="both"/>
        <w:rPr>
          <w:rFonts w:cs="Calibri"/>
          <w:color w:val="000000" w:themeColor="text1"/>
        </w:rPr>
      </w:pPr>
    </w:p>
    <w:p w14:paraId="5F7FFA11" w14:textId="38A562CB"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532</w:t>
      </w:r>
    </w:p>
    <w:p w14:paraId="731283C8" w14:textId="77777777" w:rsidR="00F2503C" w:rsidRDefault="00F2503C" w:rsidP="00F2503C">
      <w:pPr>
        <w:spacing w:after="0" w:line="288" w:lineRule="auto"/>
        <w:jc w:val="both"/>
        <w:rPr>
          <w:rFonts w:cs="Calibri"/>
          <w:color w:val="000000" w:themeColor="text1"/>
        </w:rPr>
      </w:pPr>
    </w:p>
    <w:p w14:paraId="2A25F3D7" w14:textId="7A3F8D09" w:rsidR="000C63CD" w:rsidRPr="00F2503C" w:rsidRDefault="000C63CD" w:rsidP="00F2503C">
      <w:pPr>
        <w:spacing w:after="0" w:line="288" w:lineRule="auto"/>
        <w:jc w:val="both"/>
        <w:rPr>
          <w:rFonts w:ascii="Calibri" w:hAnsi="Calibri" w:cs="Calibri"/>
          <w:color w:val="000000" w:themeColor="text1"/>
        </w:rPr>
      </w:pPr>
      <w:r w:rsidRPr="00F2503C">
        <w:rPr>
          <w:rFonts w:cs="Calibri"/>
          <w:color w:val="000000" w:themeColor="text1"/>
        </w:rPr>
        <w:t xml:space="preserve"> ünvanlarını seyret, gör. Nasıl hiçbirini şaşırmayarak, unutmayarak, </w:t>
      </w:r>
      <w:hyperlink w:anchor="114633" w:history="1">
        <w:r w:rsidRPr="00F2503C">
          <w:rPr>
            <w:rStyle w:val="Kpr"/>
            <w:rFonts w:cs="Calibri"/>
          </w:rPr>
          <w:t>iltibâs</w:t>
        </w:r>
      </w:hyperlink>
      <w:r w:rsidRPr="00F2503C">
        <w:rPr>
          <w:rFonts w:cs="Calibri"/>
          <w:color w:val="000000" w:themeColor="text1"/>
        </w:rPr>
        <w:t xml:space="preserve"> etmeyerek, terbiye ve tedbîr ve idare eder.</w:t>
      </w:r>
    </w:p>
    <w:p w14:paraId="0D085115" w14:textId="0B188FC1"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themeColor="text1"/>
        </w:rPr>
        <w:t xml:space="preserve">İşte böyle hayret verici </w:t>
      </w:r>
      <w:hyperlink w:anchor="119327" w:history="1">
        <w:r w:rsidRPr="0017611D">
          <w:rPr>
            <w:rStyle w:val="Kpr"/>
            <w:rFonts w:cs="Calibri"/>
          </w:rPr>
          <w:t>muhît</w:t>
        </w:r>
      </w:hyperlink>
      <w:r w:rsidRPr="00F2503C">
        <w:rPr>
          <w:rFonts w:cs="Calibri"/>
          <w:color w:val="000000" w:themeColor="text1"/>
        </w:rPr>
        <w:t xml:space="preserve"> bir intizâm ve </w:t>
      </w:r>
      <w:hyperlink w:anchor="101640" w:history="1">
        <w:r w:rsidRPr="0017611D">
          <w:rPr>
            <w:rStyle w:val="Kpr"/>
            <w:rFonts w:cs="Calibri"/>
          </w:rPr>
          <w:t>mîzân</w:t>
        </w:r>
      </w:hyperlink>
      <w:r w:rsidRPr="00F2503C">
        <w:rPr>
          <w:rFonts w:cs="Calibri"/>
          <w:color w:val="000000" w:themeColor="text1"/>
        </w:rPr>
        <w:t xml:space="preserve"> ile yapılan bir işe başkalarının parmakları karışabilir mi? </w:t>
      </w:r>
      <w:hyperlink w:anchor="110631" w:history="1">
        <w:r w:rsidRPr="00F2503C">
          <w:rPr>
            <w:rStyle w:val="Kpr"/>
            <w:rFonts w:cs="Calibri"/>
          </w:rPr>
          <w:t>Vâhid-i Ehad</w:t>
        </w:r>
      </w:hyperlink>
      <w:r w:rsidRPr="00F2503C">
        <w:rPr>
          <w:rFonts w:cs="Calibri"/>
          <w:color w:val="000000" w:themeColor="text1"/>
        </w:rPr>
        <w:t xml:space="preserve"> ve </w:t>
      </w:r>
      <w:hyperlink w:anchor="111007" w:history="1">
        <w:r w:rsidRPr="00F2503C">
          <w:rPr>
            <w:rStyle w:val="Kpr"/>
            <w:rFonts w:cs="Calibri"/>
          </w:rPr>
          <w:t>Hakîm-i Mutlak</w:t>
        </w:r>
      </w:hyperlink>
      <w:r w:rsidRPr="00F2503C">
        <w:rPr>
          <w:rFonts w:cs="Calibri"/>
          <w:color w:val="000000" w:themeColor="text1"/>
        </w:rPr>
        <w:t xml:space="preserve"> ve </w:t>
      </w:r>
      <w:hyperlink w:anchor="114852" w:history="1">
        <w:r w:rsidRPr="00F2503C">
          <w:rPr>
            <w:rStyle w:val="Kpr"/>
            <w:rFonts w:cs="Calibri"/>
          </w:rPr>
          <w:t>Kadir-i Küll-i Şey’</w:t>
        </w:r>
      </w:hyperlink>
      <w:r w:rsidRPr="00F2503C">
        <w:rPr>
          <w:rFonts w:cs="Calibri"/>
          <w:color w:val="000000" w:themeColor="text1"/>
        </w:rPr>
        <w:t xml:space="preserve">den başka bu vaz‘iyete, bu tedbîre, bu </w:t>
      </w:r>
      <w:hyperlink w:anchor="105933" w:history="1">
        <w:r w:rsidRPr="00F2503C">
          <w:rPr>
            <w:rStyle w:val="Kpr"/>
            <w:rFonts w:cs="Calibri"/>
          </w:rPr>
          <w:t>rubûbiyet</w:t>
        </w:r>
      </w:hyperlink>
      <w:r w:rsidRPr="00F2503C">
        <w:rPr>
          <w:rFonts w:cs="Calibri"/>
          <w:color w:val="000000" w:themeColor="text1"/>
        </w:rPr>
        <w:t xml:space="preserve">e, bu </w:t>
      </w:r>
      <w:hyperlink w:anchor="114988" w:history="1">
        <w:r w:rsidRPr="00F2503C">
          <w:rPr>
            <w:rStyle w:val="Kpr"/>
            <w:rFonts w:cs="Calibri"/>
          </w:rPr>
          <w:t>tedvîr</w:t>
        </w:r>
      </w:hyperlink>
      <w:r w:rsidRPr="00F2503C">
        <w:rPr>
          <w:rFonts w:cs="Calibri"/>
          <w:color w:val="000000" w:themeColor="text1"/>
        </w:rPr>
        <w:t>e hangi şey elini uzatabilir? Hangi sebeb müdâhale edebilir?</w:t>
      </w:r>
    </w:p>
    <w:p w14:paraId="16B99E5D" w14:textId="5688FBA1"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color w:val="000000"/>
        </w:rPr>
        <w:t>Dördüncü Nükte:</w:t>
      </w:r>
      <w:r w:rsidRPr="00F2503C">
        <w:rPr>
          <w:rFonts w:cs="Calibri"/>
          <w:color w:val="000000"/>
        </w:rPr>
        <w:t xml:space="preserve"> Diyorsun: “Benim </w:t>
      </w:r>
      <w:hyperlink w:anchor="110465" w:history="1">
        <w:r w:rsidRPr="002327AB">
          <w:rPr>
            <w:rStyle w:val="Kpr"/>
            <w:rFonts w:cs="Calibri"/>
          </w:rPr>
          <w:t>taâm</w:t>
        </w:r>
      </w:hyperlink>
      <w:r w:rsidRPr="00F2503C">
        <w:rPr>
          <w:rFonts w:cs="Calibri"/>
          <w:color w:val="000000"/>
        </w:rPr>
        <w:t xml:space="preserve">lara, nefsime, </w:t>
      </w:r>
      <w:hyperlink w:anchor="100765" w:history="1">
        <w:r w:rsidRPr="002327AB">
          <w:rPr>
            <w:rStyle w:val="Kpr"/>
            <w:rFonts w:cs="Calibri"/>
          </w:rPr>
          <w:t>refika</w:t>
        </w:r>
      </w:hyperlink>
      <w:r w:rsidRPr="00F2503C">
        <w:rPr>
          <w:rFonts w:cs="Calibri"/>
          <w:color w:val="000000"/>
        </w:rPr>
        <w:t xml:space="preserve">ma ve </w:t>
      </w:r>
      <w:hyperlink w:anchor="127110" w:history="1">
        <w:r w:rsidRPr="002327AB">
          <w:rPr>
            <w:rStyle w:val="Kpr"/>
            <w:rFonts w:cs="Calibri"/>
          </w:rPr>
          <w:t>vâlideyn</w:t>
        </w:r>
      </w:hyperlink>
      <w:r w:rsidRPr="00F2503C">
        <w:rPr>
          <w:rFonts w:cs="Calibri"/>
          <w:color w:val="000000"/>
        </w:rPr>
        <w:t xml:space="preserve">ime, evlâdıma, ahbâbıma, evliyâya, enbiyâya, güzel şeylere, bahara, dünyaya </w:t>
      </w:r>
      <w:hyperlink w:anchor="114144" w:history="1">
        <w:r w:rsidRPr="00F2503C">
          <w:rPr>
            <w:rStyle w:val="Kpr"/>
            <w:rFonts w:cs="Calibri"/>
          </w:rPr>
          <w:t>müteallik</w:t>
        </w:r>
      </w:hyperlink>
      <w:r w:rsidRPr="00F2503C">
        <w:rPr>
          <w:rFonts w:cs="Calibri"/>
          <w:color w:val="000000"/>
        </w:rPr>
        <w:t xml:space="preserve"> ayrı ayrı muhtelif muhabbetlerimin -Kur’ânın emrettiği tarzda olsa- neticeleri, fâideleri nedir?”</w:t>
      </w:r>
    </w:p>
    <w:p w14:paraId="1CEDB041" w14:textId="33941A76" w:rsidR="00F2503C" w:rsidRDefault="000C63CD" w:rsidP="000C63CD">
      <w:pPr>
        <w:spacing w:after="0" w:line="288" w:lineRule="auto"/>
        <w:ind w:firstLine="709"/>
        <w:jc w:val="both"/>
        <w:rPr>
          <w:rFonts w:cs="Calibri"/>
          <w:color w:val="000000" w:themeColor="text1"/>
        </w:rPr>
      </w:pPr>
      <w:r w:rsidRPr="00F2503C">
        <w:rPr>
          <w:rFonts w:cs="Calibri"/>
          <w:b/>
          <w:bCs/>
          <w:color w:val="000000" w:themeColor="text1"/>
        </w:rPr>
        <w:t>Elcevab:</w:t>
      </w:r>
      <w:r w:rsidRPr="00F2503C">
        <w:rPr>
          <w:rFonts w:cs="Calibri"/>
          <w:color w:val="000000" w:themeColor="text1"/>
        </w:rPr>
        <w:t xml:space="preserve"> Bütün neticeleri beyân etmek için büyük bir kitap yazmak lâzım gelir. Şimdilik yalnız </w:t>
      </w:r>
      <w:hyperlink w:anchor="113292" w:history="1">
        <w:r w:rsidRPr="00F2503C">
          <w:rPr>
            <w:rStyle w:val="Kpr"/>
            <w:rFonts w:cs="Calibri"/>
          </w:rPr>
          <w:t>icmâlen</w:t>
        </w:r>
      </w:hyperlink>
      <w:r w:rsidRPr="00F2503C">
        <w:rPr>
          <w:rFonts w:cs="Calibri"/>
          <w:color w:val="000000" w:themeColor="text1"/>
        </w:rPr>
        <w:t xml:space="preserve"> bir iki neticeye işaret edeceğiz. Evvelen dünyadaki </w:t>
      </w:r>
      <w:hyperlink w:anchor="105777" w:history="1">
        <w:r w:rsidRPr="00F2503C">
          <w:rPr>
            <w:rStyle w:val="Kpr"/>
            <w:rFonts w:cs="Calibri"/>
          </w:rPr>
          <w:t>muaccel</w:t>
        </w:r>
      </w:hyperlink>
      <w:r w:rsidRPr="00F2503C">
        <w:rPr>
          <w:rFonts w:cs="Calibri"/>
          <w:color w:val="000000" w:themeColor="text1"/>
        </w:rPr>
        <w:t xml:space="preserve"> neticeleri beyân edilecek. Sonra âhirette </w:t>
      </w:r>
      <w:hyperlink w:anchor="100958" w:history="1">
        <w:r w:rsidRPr="00F2503C">
          <w:rPr>
            <w:rStyle w:val="Kpr"/>
            <w:rFonts w:cs="Calibri"/>
          </w:rPr>
          <w:t>tezâhür</w:t>
        </w:r>
      </w:hyperlink>
      <w:r w:rsidRPr="00F2503C">
        <w:rPr>
          <w:rFonts w:cs="Calibri"/>
          <w:color w:val="000000" w:themeColor="text1"/>
        </w:rPr>
        <w:t xml:space="preserve"> eden neticeleri zikredilecek. Şöyle ki: </w:t>
      </w:r>
      <w:hyperlink w:anchor="117687" w:history="1">
        <w:r w:rsidRPr="002327AB">
          <w:rPr>
            <w:rStyle w:val="Kpr"/>
            <w:rFonts w:cs="Calibri"/>
          </w:rPr>
          <w:t>Sâbıkan</w:t>
        </w:r>
      </w:hyperlink>
      <w:r w:rsidRPr="00F2503C">
        <w:rPr>
          <w:rFonts w:cs="Calibri"/>
          <w:color w:val="000000" w:themeColor="text1"/>
        </w:rPr>
        <w:t xml:space="preserve"> beyân edildiği gibi, </w:t>
      </w:r>
      <w:hyperlink w:anchor="113318" w:history="1">
        <w:r w:rsidRPr="002327AB">
          <w:rPr>
            <w:rStyle w:val="Kpr"/>
            <w:rFonts w:cs="Calibri"/>
          </w:rPr>
          <w:t>ehl-i gaflet</w:t>
        </w:r>
      </w:hyperlink>
      <w:r w:rsidRPr="00F2503C">
        <w:rPr>
          <w:rFonts w:cs="Calibri"/>
          <w:color w:val="000000" w:themeColor="text1"/>
        </w:rPr>
        <w:t xml:space="preserve"> ve ehl-i dünyâ tarzında ve nefis hesabına olan muhabbetlerin dünyada belâları, elemleri, meşakkatleri çoktur. </w:t>
      </w:r>
      <w:hyperlink w:anchor="102663" w:history="1">
        <w:r w:rsidRPr="002327AB">
          <w:rPr>
            <w:rStyle w:val="Kpr"/>
            <w:rFonts w:cs="Calibri"/>
          </w:rPr>
          <w:t>Safâ</w:t>
        </w:r>
      </w:hyperlink>
      <w:r w:rsidRPr="00F2503C">
        <w:rPr>
          <w:rFonts w:cs="Calibri"/>
          <w:color w:val="000000" w:themeColor="text1"/>
        </w:rPr>
        <w:t xml:space="preserve">ları, lezzetleri, rahatları azdır. Meselâ, şefkat, acz yüzünden elemli bir musibet olur. Muhabbet, </w:t>
      </w:r>
      <w:hyperlink w:anchor="102272" w:history="1">
        <w:r w:rsidRPr="00F2503C">
          <w:rPr>
            <w:rStyle w:val="Kpr"/>
            <w:rFonts w:cs="Calibri"/>
          </w:rPr>
          <w:t>firâk</w:t>
        </w:r>
      </w:hyperlink>
      <w:r w:rsidRPr="00F2503C">
        <w:rPr>
          <w:rFonts w:cs="Calibri"/>
          <w:color w:val="000000" w:themeColor="text1"/>
        </w:rPr>
        <w:t xml:space="preserve"> yüzünden belâlı bir </w:t>
      </w:r>
      <w:hyperlink w:anchor="119217" w:history="1">
        <w:r w:rsidRPr="00F2503C">
          <w:rPr>
            <w:rStyle w:val="Kpr"/>
            <w:rFonts w:cs="Calibri"/>
          </w:rPr>
          <w:t>hirkat</w:t>
        </w:r>
      </w:hyperlink>
      <w:r w:rsidRPr="00F2503C">
        <w:rPr>
          <w:rFonts w:cs="Calibri"/>
          <w:color w:val="000000" w:themeColor="text1"/>
        </w:rPr>
        <w:t xml:space="preserve"> olur. </w:t>
      </w:r>
    </w:p>
    <w:p w14:paraId="4D7A6841" w14:textId="77777777" w:rsidR="00F2503C" w:rsidRDefault="00F2503C">
      <w:pPr>
        <w:rPr>
          <w:rFonts w:cs="Calibri"/>
          <w:color w:val="000000" w:themeColor="text1"/>
        </w:rPr>
      </w:pPr>
      <w:r>
        <w:rPr>
          <w:rFonts w:cs="Calibri"/>
          <w:color w:val="000000" w:themeColor="text1"/>
        </w:rPr>
        <w:br w:type="page"/>
      </w:r>
    </w:p>
    <w:p w14:paraId="17A6A211" w14:textId="77777777" w:rsidR="00F2503C" w:rsidRDefault="00F2503C" w:rsidP="00F2503C">
      <w:pPr>
        <w:spacing w:after="0" w:line="288" w:lineRule="auto"/>
        <w:jc w:val="both"/>
        <w:rPr>
          <w:rFonts w:cs="Calibri"/>
          <w:color w:val="000000" w:themeColor="text1"/>
        </w:rPr>
      </w:pPr>
    </w:p>
    <w:p w14:paraId="3BCBE4AE" w14:textId="5696F836"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533</w:t>
      </w:r>
    </w:p>
    <w:p w14:paraId="2A675719" w14:textId="77777777" w:rsidR="00F2503C" w:rsidRDefault="00F2503C" w:rsidP="00F2503C">
      <w:pPr>
        <w:spacing w:after="0" w:line="288" w:lineRule="auto"/>
        <w:jc w:val="both"/>
        <w:rPr>
          <w:rFonts w:cs="Calibri"/>
          <w:color w:val="000000" w:themeColor="text1"/>
        </w:rPr>
      </w:pPr>
    </w:p>
    <w:p w14:paraId="69FD2309" w14:textId="6EA42689" w:rsidR="000C63CD" w:rsidRPr="00F2503C" w:rsidRDefault="000C63CD" w:rsidP="00F2503C">
      <w:pPr>
        <w:spacing w:after="0" w:line="288" w:lineRule="auto"/>
        <w:jc w:val="both"/>
        <w:rPr>
          <w:rFonts w:ascii="Calibri" w:hAnsi="Calibri" w:cs="Calibri"/>
          <w:color w:val="000000" w:themeColor="text1"/>
        </w:rPr>
      </w:pPr>
      <w:r w:rsidRPr="00F2503C">
        <w:rPr>
          <w:rFonts w:cs="Calibri"/>
          <w:color w:val="000000" w:themeColor="text1"/>
        </w:rPr>
        <w:t>Lezzet, zevâl yüzünden zehirli bir şerbet olur. Âhirette ise, Cenâb-ı Hakk’ın hesabına olmadıkları için ya fâidesizdir. Veya eğer harama girmiş ise, azabdır.</w:t>
      </w:r>
    </w:p>
    <w:p w14:paraId="2F35F486" w14:textId="77777777"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rPr>
        <w:t>Suâl:</w:t>
      </w:r>
      <w:r w:rsidRPr="00F2503C">
        <w:rPr>
          <w:rFonts w:cs="Calibri"/>
          <w:color w:val="92D050"/>
        </w:rPr>
        <w:t xml:space="preserve"> </w:t>
      </w:r>
      <w:r w:rsidRPr="00F2503C">
        <w:rPr>
          <w:rFonts w:cs="Calibri"/>
          <w:color w:val="000000"/>
        </w:rPr>
        <w:t>Enbiyâ ve evliyâya muhabbet nasıl fâidesiz kalır?</w:t>
      </w:r>
    </w:p>
    <w:p w14:paraId="43F293DE" w14:textId="528B04D8"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color w:val="000000"/>
        </w:rPr>
        <w:t>Elcevab:</w:t>
      </w:r>
      <w:r w:rsidRPr="00F2503C">
        <w:rPr>
          <w:rFonts w:cs="Calibri"/>
          <w:color w:val="000000"/>
        </w:rPr>
        <w:t xml:space="preserve"> </w:t>
      </w:r>
      <w:hyperlink w:anchor="21166" w:history="1">
        <w:r w:rsidRPr="00F2503C">
          <w:rPr>
            <w:rStyle w:val="Kpr"/>
            <w:rFonts w:cs="Calibri"/>
          </w:rPr>
          <w:t>Ehl-i teslîs</w:t>
        </w:r>
      </w:hyperlink>
      <w:r w:rsidRPr="00F2503C">
        <w:rPr>
          <w:rFonts w:cs="Calibri"/>
          <w:color w:val="000000"/>
        </w:rPr>
        <w:t xml:space="preserve">in Îsâ </w:t>
      </w:r>
      <w:hyperlink w:anchor="105213" w:history="1">
        <w:r w:rsidRPr="00F2503C">
          <w:rPr>
            <w:rStyle w:val="Kpr"/>
            <w:rFonts w:cs="Calibri"/>
          </w:rPr>
          <w:t>Aleyhisselâm</w:t>
        </w:r>
      </w:hyperlink>
      <w:r w:rsidRPr="00F2503C">
        <w:rPr>
          <w:rFonts w:cs="Calibri"/>
          <w:color w:val="000000"/>
        </w:rPr>
        <w:t xml:space="preserve">’a ve </w:t>
      </w:r>
      <w:hyperlink w:anchor="119155" w:history="1">
        <w:r w:rsidRPr="00F2503C">
          <w:rPr>
            <w:rStyle w:val="Kpr"/>
            <w:rFonts w:cs="Calibri"/>
          </w:rPr>
          <w:t>Râfızî</w:t>
        </w:r>
      </w:hyperlink>
      <w:r w:rsidRPr="00F2503C">
        <w:rPr>
          <w:rFonts w:cs="Calibri"/>
          <w:color w:val="000000"/>
        </w:rPr>
        <w:t xml:space="preserve">lerin Hazret-i Alî </w:t>
      </w:r>
      <w:hyperlink w:anchor="105909" w:history="1">
        <w:r w:rsidRPr="00F2503C">
          <w:rPr>
            <w:rStyle w:val="Kpr"/>
            <w:rFonts w:cs="Calibri"/>
          </w:rPr>
          <w:t>radıyallâhü anh</w:t>
        </w:r>
      </w:hyperlink>
      <w:r w:rsidRPr="00F2503C">
        <w:rPr>
          <w:rFonts w:cs="Calibri"/>
          <w:color w:val="000000"/>
        </w:rPr>
        <w:t xml:space="preserve">a muhabbetleri fâidesiz kaldığı gibi. Eğer o muhabbetler Kur’ân’ın </w:t>
      </w:r>
      <w:hyperlink w:anchor="100401" w:history="1">
        <w:r w:rsidRPr="00F2503C">
          <w:rPr>
            <w:rStyle w:val="Kpr"/>
            <w:rFonts w:cs="Calibri"/>
          </w:rPr>
          <w:t>irşâd</w:t>
        </w:r>
      </w:hyperlink>
      <w:r w:rsidRPr="00F2503C">
        <w:rPr>
          <w:rFonts w:cs="Calibri"/>
          <w:color w:val="000000"/>
        </w:rPr>
        <w:t xml:space="preserve"> ettiği tarzda ve Cenâb-ı Hakk’ın hesabına ve </w:t>
      </w:r>
      <w:hyperlink w:anchor="119156" w:history="1">
        <w:r w:rsidRPr="002327AB">
          <w:rPr>
            <w:rStyle w:val="Kpr"/>
            <w:rFonts w:cs="Calibri"/>
          </w:rPr>
          <w:t>muhabbet-i Rahmân</w:t>
        </w:r>
      </w:hyperlink>
      <w:r w:rsidRPr="00F2503C">
        <w:rPr>
          <w:rFonts w:cs="Calibri"/>
          <w:color w:val="000000"/>
        </w:rPr>
        <w:t xml:space="preserve"> nâmına olsalar, o zaman hem dünyada, hem âhirette güzel neticeleri var.</w:t>
      </w:r>
    </w:p>
    <w:p w14:paraId="4C1F87A9" w14:textId="2C1850FE"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themeColor="text1"/>
        </w:rPr>
        <w:t xml:space="preserve">Ama dünyada ise, </w:t>
      </w:r>
      <w:hyperlink w:anchor="111181" w:history="1">
        <w:r w:rsidRPr="002327AB">
          <w:rPr>
            <w:rStyle w:val="Kpr"/>
            <w:rFonts w:cs="Calibri"/>
          </w:rPr>
          <w:t>lezîz</w:t>
        </w:r>
      </w:hyperlink>
      <w:r w:rsidRPr="00F2503C">
        <w:rPr>
          <w:rFonts w:cs="Calibri"/>
          <w:color w:val="000000" w:themeColor="text1"/>
        </w:rPr>
        <w:t xml:space="preserve"> </w:t>
      </w:r>
      <w:hyperlink w:anchor="110465" w:history="1">
        <w:r w:rsidRPr="002327AB">
          <w:rPr>
            <w:rStyle w:val="Kpr"/>
            <w:rFonts w:cs="Calibri"/>
          </w:rPr>
          <w:t>taâm</w:t>
        </w:r>
      </w:hyperlink>
      <w:r w:rsidRPr="00F2503C">
        <w:rPr>
          <w:rFonts w:cs="Calibri"/>
          <w:color w:val="000000" w:themeColor="text1"/>
        </w:rPr>
        <w:t xml:space="preserve">lara, güzel meyvelere muhabbetin elemsiz bir ni‘met ve </w:t>
      </w:r>
      <w:hyperlink w:anchor="47555" w:history="1">
        <w:r w:rsidRPr="002327AB">
          <w:rPr>
            <w:rStyle w:val="Kpr"/>
            <w:rFonts w:cs="Calibri"/>
          </w:rPr>
          <w:t>ayn-ı şükür</w:t>
        </w:r>
      </w:hyperlink>
      <w:r w:rsidRPr="00F2503C">
        <w:rPr>
          <w:rFonts w:cs="Calibri"/>
          <w:color w:val="000000" w:themeColor="text1"/>
        </w:rPr>
        <w:t xml:space="preserve"> bir lezzettir. Nefsine muhabbet ise, ona acımak, terbiye etmek, zararlı </w:t>
      </w:r>
      <w:hyperlink w:anchor="102325" w:history="1">
        <w:r w:rsidRPr="00F2503C">
          <w:rPr>
            <w:rStyle w:val="Kpr"/>
            <w:rFonts w:cs="Calibri"/>
          </w:rPr>
          <w:t>hevesât</w:t>
        </w:r>
      </w:hyperlink>
      <w:r w:rsidRPr="00F2503C">
        <w:rPr>
          <w:rFonts w:cs="Calibri"/>
          <w:color w:val="000000" w:themeColor="text1"/>
        </w:rPr>
        <w:t xml:space="preserve">ından men‘ etmektir. O vakit nefis sana binmez. Seni </w:t>
      </w:r>
      <w:r w:rsidRPr="002327AB">
        <w:rPr>
          <w:rFonts w:cs="Calibri"/>
        </w:rPr>
        <w:t>hevâ</w:t>
      </w:r>
      <w:r w:rsidRPr="00F2503C">
        <w:rPr>
          <w:rFonts w:cs="Calibri"/>
          <w:color w:val="000000" w:themeColor="text1"/>
        </w:rPr>
        <w:t xml:space="preserve">sına esîr etmez, belki sen nefsine binersin. Onu </w:t>
      </w:r>
      <w:hyperlink w:anchor="100304" w:history="1">
        <w:r w:rsidRPr="002327AB">
          <w:rPr>
            <w:rStyle w:val="Kpr"/>
            <w:rFonts w:cs="Calibri"/>
          </w:rPr>
          <w:t>hevâ</w:t>
        </w:r>
      </w:hyperlink>
      <w:r w:rsidRPr="00F2503C">
        <w:rPr>
          <w:rFonts w:cs="Calibri"/>
          <w:color w:val="000000" w:themeColor="text1"/>
        </w:rPr>
        <w:t xml:space="preserve">ya değil, </w:t>
      </w:r>
      <w:hyperlink w:anchor="119157" w:history="1">
        <w:r w:rsidRPr="00F2503C">
          <w:rPr>
            <w:rStyle w:val="Kpr"/>
            <w:rFonts w:cs="Calibri"/>
          </w:rPr>
          <w:t>hüdâ</w:t>
        </w:r>
      </w:hyperlink>
      <w:r w:rsidRPr="00F2503C">
        <w:rPr>
          <w:rFonts w:cs="Calibri"/>
          <w:color w:val="000000" w:themeColor="text1"/>
        </w:rPr>
        <w:t>ya sevk edersin.</w:t>
      </w:r>
    </w:p>
    <w:p w14:paraId="635CD67A" w14:textId="7989D679" w:rsidR="00F2503C" w:rsidRDefault="00075BC4" w:rsidP="000C63CD">
      <w:pPr>
        <w:spacing w:after="0" w:line="288" w:lineRule="auto"/>
        <w:ind w:firstLine="709"/>
        <w:jc w:val="both"/>
        <w:rPr>
          <w:rFonts w:cs="Calibri"/>
          <w:color w:val="000000" w:themeColor="text1"/>
        </w:rPr>
      </w:pPr>
      <w:hyperlink w:anchor="119119" w:history="1">
        <w:r w:rsidR="000C63CD" w:rsidRPr="00F2503C">
          <w:rPr>
            <w:rStyle w:val="Kpr"/>
            <w:rFonts w:cs="Calibri"/>
          </w:rPr>
          <w:t>Refîka-i hayat</w:t>
        </w:r>
      </w:hyperlink>
      <w:r w:rsidR="000C63CD" w:rsidRPr="00F2503C">
        <w:rPr>
          <w:rFonts w:cs="Calibri"/>
          <w:color w:val="000000" w:themeColor="text1"/>
        </w:rPr>
        <w:t xml:space="preserve">ına muhabbetin, madem </w:t>
      </w:r>
      <w:hyperlink w:anchor="113720" w:history="1">
        <w:r w:rsidR="000C63CD" w:rsidRPr="00F2503C">
          <w:rPr>
            <w:rStyle w:val="Kpr"/>
            <w:rFonts w:cs="Calibri"/>
          </w:rPr>
          <w:t>hüsn-ü sîret</w:t>
        </w:r>
      </w:hyperlink>
      <w:r w:rsidR="000C63CD" w:rsidRPr="00F2503C">
        <w:rPr>
          <w:rFonts w:cs="Calibri"/>
          <w:color w:val="000000" w:themeColor="text1"/>
        </w:rPr>
        <w:t xml:space="preserve"> ve </w:t>
      </w:r>
      <w:hyperlink w:anchor="119158" w:history="1">
        <w:r w:rsidR="000C63CD" w:rsidRPr="002327AB">
          <w:rPr>
            <w:rStyle w:val="Kpr"/>
            <w:rFonts w:cs="Calibri"/>
          </w:rPr>
          <w:t>ma‘den-i şefka</w:t>
        </w:r>
      </w:hyperlink>
      <w:r w:rsidR="000C63CD" w:rsidRPr="00F2503C">
        <w:rPr>
          <w:rFonts w:cs="Calibri"/>
          <w:color w:val="000000" w:themeColor="text1"/>
        </w:rPr>
        <w:t xml:space="preserve">t ve </w:t>
      </w:r>
      <w:hyperlink w:anchor="119219" w:history="1">
        <w:r w:rsidR="000C63CD" w:rsidRPr="002327AB">
          <w:rPr>
            <w:rStyle w:val="Kpr"/>
            <w:rFonts w:cs="Calibri"/>
          </w:rPr>
          <w:t>hediye-i rahmet</w:t>
        </w:r>
      </w:hyperlink>
      <w:r w:rsidR="000C63CD" w:rsidRPr="00F2503C">
        <w:rPr>
          <w:rFonts w:cs="Calibri"/>
          <w:color w:val="000000" w:themeColor="text1"/>
        </w:rPr>
        <w:t xml:space="preserve"> olduğuna bina edilmiş. O refikaya samîmî muhabbet ve merhamet edersin, o da sana ciddî hürmet ve muhabbet eder. İkiniz ihtiyâr oldukça o hâl ziyâdeleşir. </w:t>
      </w:r>
      <w:hyperlink w:anchor="100565" w:history="1">
        <w:r w:rsidR="000C63CD" w:rsidRPr="002327AB">
          <w:rPr>
            <w:rStyle w:val="Kpr"/>
            <w:rFonts w:cs="Calibri"/>
          </w:rPr>
          <w:t>Mes‘udâne</w:t>
        </w:r>
      </w:hyperlink>
      <w:r w:rsidR="000C63CD" w:rsidRPr="00F2503C">
        <w:rPr>
          <w:rFonts w:cs="Calibri"/>
          <w:color w:val="000000" w:themeColor="text1"/>
        </w:rPr>
        <w:t xml:space="preserve"> hayatını geçirirsin. Yoksa </w:t>
      </w:r>
      <w:hyperlink w:anchor="101385" w:history="1">
        <w:r w:rsidR="000C63CD" w:rsidRPr="002327AB">
          <w:rPr>
            <w:rStyle w:val="Kpr"/>
            <w:rFonts w:cs="Calibri"/>
          </w:rPr>
          <w:t>hüsn-ü sûret</w:t>
        </w:r>
      </w:hyperlink>
      <w:r w:rsidR="000C63CD" w:rsidRPr="00F2503C">
        <w:rPr>
          <w:rFonts w:cs="Calibri"/>
          <w:color w:val="000000" w:themeColor="text1"/>
        </w:rPr>
        <w:t xml:space="preserve">e muhabbet, nefsânî olsa, o muhabbet çabuk bozulur. </w:t>
      </w:r>
      <w:hyperlink w:anchor="130823" w:history="1">
        <w:r w:rsidR="000C63CD" w:rsidRPr="00F2503C">
          <w:rPr>
            <w:rStyle w:val="Kpr"/>
            <w:rFonts w:cs="Calibri"/>
          </w:rPr>
          <w:t>Hüsn-ü muâşeret</w:t>
        </w:r>
      </w:hyperlink>
      <w:r w:rsidR="000C63CD" w:rsidRPr="00F2503C">
        <w:rPr>
          <w:rFonts w:cs="Calibri"/>
          <w:color w:val="000000" w:themeColor="text1"/>
        </w:rPr>
        <w:t xml:space="preserve">i de bozar. </w:t>
      </w:r>
    </w:p>
    <w:p w14:paraId="4FEDECEC" w14:textId="77777777" w:rsidR="00F2503C" w:rsidRDefault="00F2503C">
      <w:pPr>
        <w:rPr>
          <w:rFonts w:cs="Calibri"/>
          <w:color w:val="000000" w:themeColor="text1"/>
        </w:rPr>
      </w:pPr>
      <w:r>
        <w:rPr>
          <w:rFonts w:cs="Calibri"/>
          <w:color w:val="000000" w:themeColor="text1"/>
        </w:rPr>
        <w:br w:type="page"/>
      </w:r>
    </w:p>
    <w:p w14:paraId="232585B2" w14:textId="77777777" w:rsidR="00F2503C" w:rsidRDefault="00F2503C" w:rsidP="000C63CD">
      <w:pPr>
        <w:spacing w:after="0" w:line="288" w:lineRule="auto"/>
        <w:ind w:firstLine="709"/>
        <w:jc w:val="both"/>
        <w:rPr>
          <w:rFonts w:cs="Calibri"/>
          <w:color w:val="000000" w:themeColor="text1"/>
        </w:rPr>
      </w:pPr>
    </w:p>
    <w:p w14:paraId="3A69E096" w14:textId="5B19275F"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534</w:t>
      </w:r>
    </w:p>
    <w:p w14:paraId="57B97E93" w14:textId="77777777" w:rsidR="00F2503C" w:rsidRDefault="00F2503C" w:rsidP="000C63CD">
      <w:pPr>
        <w:spacing w:after="0" w:line="288" w:lineRule="auto"/>
        <w:ind w:firstLine="709"/>
        <w:jc w:val="both"/>
        <w:rPr>
          <w:rFonts w:cs="Calibri"/>
          <w:color w:val="000000" w:themeColor="text1"/>
        </w:rPr>
      </w:pPr>
    </w:p>
    <w:p w14:paraId="34C09513" w14:textId="1458C6CF" w:rsidR="000C63CD" w:rsidRPr="00F2503C" w:rsidRDefault="00075BC4" w:rsidP="00F2503C">
      <w:pPr>
        <w:spacing w:after="0" w:line="288" w:lineRule="auto"/>
        <w:ind w:firstLine="709"/>
        <w:jc w:val="both"/>
        <w:rPr>
          <w:rFonts w:ascii="Calibri" w:hAnsi="Calibri" w:cs="Calibri"/>
          <w:color w:val="000000" w:themeColor="text1"/>
        </w:rPr>
      </w:pPr>
      <w:hyperlink w:anchor="100752" w:history="1">
        <w:r w:rsidR="000C63CD" w:rsidRPr="002327AB">
          <w:rPr>
            <w:rStyle w:val="Kpr"/>
            <w:rFonts w:cs="Calibri"/>
          </w:rPr>
          <w:t>Peder</w:t>
        </w:r>
      </w:hyperlink>
      <w:r w:rsidR="000C63CD" w:rsidRPr="00F2503C">
        <w:rPr>
          <w:rFonts w:cs="Calibri"/>
          <w:color w:val="000000" w:themeColor="text1"/>
        </w:rPr>
        <w:t xml:space="preserve"> ve </w:t>
      </w:r>
      <w:hyperlink w:anchor="114770" w:history="1">
        <w:r w:rsidR="000C63CD" w:rsidRPr="002327AB">
          <w:rPr>
            <w:rStyle w:val="Kpr"/>
            <w:rFonts w:cs="Calibri"/>
          </w:rPr>
          <w:t>vâlide</w:t>
        </w:r>
      </w:hyperlink>
      <w:r w:rsidR="000C63CD" w:rsidRPr="00F2503C">
        <w:rPr>
          <w:rFonts w:cs="Calibri"/>
          <w:color w:val="000000" w:themeColor="text1"/>
        </w:rPr>
        <w:t xml:space="preserve">ye karşı muhabbetin Cenâb-ı Hakk hesabına olduğu için hem bir ibâdet, hem de onlar ihtiyârlandıkça hürmet ve muhabbeti </w:t>
      </w:r>
      <w:hyperlink w:anchor="120178" w:history="1">
        <w:r w:rsidR="000C63CD" w:rsidRPr="002327AB">
          <w:rPr>
            <w:rStyle w:val="Kpr"/>
            <w:rFonts w:cs="Calibri"/>
          </w:rPr>
          <w:t>ziyâde</w:t>
        </w:r>
      </w:hyperlink>
      <w:r w:rsidR="000C63CD" w:rsidRPr="00F2503C">
        <w:rPr>
          <w:rFonts w:cs="Calibri"/>
          <w:color w:val="000000" w:themeColor="text1"/>
        </w:rPr>
        <w:t xml:space="preserve">leştirirsin. En </w:t>
      </w:r>
      <w:hyperlink w:anchor="116397" w:history="1">
        <w:r w:rsidR="000C63CD" w:rsidRPr="002327AB">
          <w:rPr>
            <w:rStyle w:val="Kpr"/>
            <w:rFonts w:cs="Calibri"/>
          </w:rPr>
          <w:t>âlî</w:t>
        </w:r>
      </w:hyperlink>
      <w:r w:rsidR="000C63CD" w:rsidRPr="00F2503C">
        <w:rPr>
          <w:rFonts w:cs="Calibri"/>
          <w:color w:val="000000" w:themeColor="text1"/>
        </w:rPr>
        <w:t xml:space="preserve"> bir his ile, en </w:t>
      </w:r>
      <w:hyperlink w:anchor="102507" w:history="1">
        <w:r w:rsidR="000C63CD" w:rsidRPr="007B6AFE">
          <w:rPr>
            <w:rStyle w:val="Kpr"/>
            <w:rFonts w:cs="Calibri"/>
          </w:rPr>
          <w:t>merdâne</w:t>
        </w:r>
      </w:hyperlink>
      <w:r w:rsidR="000C63CD" w:rsidRPr="00F2503C">
        <w:rPr>
          <w:rFonts w:cs="Calibri"/>
          <w:color w:val="000000" w:themeColor="text1"/>
        </w:rPr>
        <w:t xml:space="preserve"> bir </w:t>
      </w:r>
      <w:hyperlink w:anchor="100311" w:history="1">
        <w:r w:rsidR="000C63CD" w:rsidRPr="00F2503C">
          <w:rPr>
            <w:rStyle w:val="Kpr"/>
            <w:rFonts w:cs="Calibri"/>
          </w:rPr>
          <w:t>himmet</w:t>
        </w:r>
      </w:hyperlink>
      <w:r w:rsidR="000C63CD" w:rsidRPr="00F2503C">
        <w:rPr>
          <w:rFonts w:cs="Calibri"/>
          <w:color w:val="000000" w:themeColor="text1"/>
        </w:rPr>
        <w:t xml:space="preserve"> ile onların </w:t>
      </w:r>
      <w:hyperlink w:anchor="119160" w:history="1">
        <w:r w:rsidR="000C63CD" w:rsidRPr="00F2503C">
          <w:rPr>
            <w:rStyle w:val="Kpr"/>
            <w:rFonts w:cs="Calibri"/>
          </w:rPr>
          <w:t>tûl-ü ömür</w:t>
        </w:r>
      </w:hyperlink>
      <w:r w:rsidR="000C63CD" w:rsidRPr="00F2503C">
        <w:rPr>
          <w:rFonts w:cs="Calibri"/>
          <w:color w:val="000000" w:themeColor="text1"/>
        </w:rPr>
        <w:t xml:space="preserve">ünü ciddî arzu edip bekalarına duâ etmek, tâ onların yüzünden daha ziyâde sevab kazanayım diye samîmî hürmetle onların elini öpmek, ulvî bir </w:t>
      </w:r>
      <w:hyperlink w:anchor="119161" w:history="1">
        <w:r w:rsidR="000C63CD" w:rsidRPr="002327AB">
          <w:rPr>
            <w:rStyle w:val="Kpr"/>
            <w:rFonts w:cs="Calibri"/>
          </w:rPr>
          <w:t>lezzet-i rûhânî</w:t>
        </w:r>
      </w:hyperlink>
      <w:r w:rsidR="000C63CD" w:rsidRPr="00F2503C">
        <w:rPr>
          <w:rFonts w:cs="Calibri"/>
          <w:color w:val="000000" w:themeColor="text1"/>
        </w:rPr>
        <w:t xml:space="preserve"> almaktır. Yoksa nefsânî dünya i‘ti</w:t>
      </w:r>
      <w:r w:rsidR="000C63CD" w:rsidRPr="002327AB">
        <w:rPr>
          <w:rFonts w:cs="Calibri"/>
        </w:rPr>
        <w:t>bâr</w:t>
      </w:r>
      <w:r w:rsidR="000C63CD" w:rsidRPr="00F2503C">
        <w:rPr>
          <w:rFonts w:cs="Calibri"/>
          <w:color w:val="000000" w:themeColor="text1"/>
        </w:rPr>
        <w:t xml:space="preserve">iyle olsa, onlar ihtiyâr oldukları ve sana </w:t>
      </w:r>
      <w:hyperlink w:anchor="111259" w:history="1">
        <w:r w:rsidR="000C63CD" w:rsidRPr="002327AB">
          <w:rPr>
            <w:rStyle w:val="Kpr"/>
            <w:rFonts w:cs="Calibri"/>
          </w:rPr>
          <w:t>bâr</w:t>
        </w:r>
      </w:hyperlink>
      <w:r w:rsidR="000C63CD" w:rsidRPr="00F2503C">
        <w:rPr>
          <w:rFonts w:cs="Calibri"/>
          <w:color w:val="000000" w:themeColor="text1"/>
        </w:rPr>
        <w:t xml:space="preserve"> olacak bir vaz‘iyete girdikleri zaman, en </w:t>
      </w:r>
      <w:hyperlink w:anchor="130147" w:history="1">
        <w:r w:rsidR="000C63CD" w:rsidRPr="002327AB">
          <w:rPr>
            <w:rStyle w:val="Kpr"/>
            <w:rFonts w:cs="Calibri"/>
          </w:rPr>
          <w:t>süflî</w:t>
        </w:r>
      </w:hyperlink>
      <w:r w:rsidR="00F2503C">
        <w:rPr>
          <w:rFonts w:cs="Calibri"/>
          <w:color w:val="000000" w:themeColor="text1"/>
        </w:rPr>
        <w:t xml:space="preserve"> </w:t>
      </w:r>
      <w:r w:rsidR="000C63CD" w:rsidRPr="00F2503C">
        <w:rPr>
          <w:rFonts w:cs="Calibri"/>
          <w:color w:val="000000"/>
        </w:rPr>
        <w:t xml:space="preserve">ve en alçak bir his ile vücûdlarını </w:t>
      </w:r>
      <w:hyperlink w:anchor="115626" w:history="1">
        <w:r w:rsidR="000C63CD" w:rsidRPr="00F2503C">
          <w:rPr>
            <w:rStyle w:val="Kpr"/>
            <w:rFonts w:cs="Calibri"/>
          </w:rPr>
          <w:t>istiskal</w:t>
        </w:r>
      </w:hyperlink>
      <w:r w:rsidR="000C63CD" w:rsidRPr="00F2503C">
        <w:rPr>
          <w:rFonts w:cs="Calibri"/>
          <w:color w:val="000000"/>
        </w:rPr>
        <w:t xml:space="preserve"> etmek, </w:t>
      </w:r>
      <w:bookmarkStart w:id="0" w:name="_GoBack"/>
      <w:r>
        <w:fldChar w:fldCharType="begin"/>
      </w:r>
      <w:r>
        <w:instrText xml:space="preserve"> HYPERLINK \l "131451" </w:instrText>
      </w:r>
      <w:r>
        <w:fldChar w:fldCharType="separate"/>
      </w:r>
      <w:r w:rsidR="000C63CD" w:rsidRPr="002327AB">
        <w:rPr>
          <w:rStyle w:val="Kpr"/>
          <w:rFonts w:cs="Calibri"/>
        </w:rPr>
        <w:t>sebeb-i hayat</w:t>
      </w:r>
      <w:r>
        <w:rPr>
          <w:rStyle w:val="Kpr"/>
          <w:rFonts w:cs="Calibri"/>
        </w:rPr>
        <w:fldChar w:fldCharType="end"/>
      </w:r>
      <w:bookmarkEnd w:id="0"/>
      <w:r w:rsidR="000C63CD" w:rsidRPr="00F2503C">
        <w:rPr>
          <w:rFonts w:cs="Calibri"/>
          <w:color w:val="000000"/>
        </w:rPr>
        <w:t xml:space="preserve">ın olan o muhterem zâtların </w:t>
      </w:r>
      <w:hyperlink w:anchor="100577" w:history="1">
        <w:r w:rsidR="000C63CD" w:rsidRPr="002327AB">
          <w:rPr>
            <w:rStyle w:val="Kpr"/>
            <w:rFonts w:cs="Calibri"/>
          </w:rPr>
          <w:t>mevt</w:t>
        </w:r>
      </w:hyperlink>
      <w:r w:rsidR="000C63CD" w:rsidRPr="00F2503C">
        <w:rPr>
          <w:rFonts w:cs="Calibri"/>
          <w:color w:val="000000"/>
        </w:rPr>
        <w:t xml:space="preserve">lerini arzu etmek gibi vahşi ve kederli ve rûhânî bir </w:t>
      </w:r>
      <w:hyperlink w:anchor="130724" w:history="1">
        <w:r w:rsidR="000C63CD" w:rsidRPr="007B6AFE">
          <w:rPr>
            <w:rStyle w:val="Kpr"/>
            <w:rFonts w:cs="Calibri"/>
          </w:rPr>
          <w:t>elem</w:t>
        </w:r>
      </w:hyperlink>
      <w:r w:rsidR="000C63CD" w:rsidRPr="00F2503C">
        <w:rPr>
          <w:rFonts w:cs="Calibri"/>
          <w:color w:val="000000"/>
        </w:rPr>
        <w:t>dir.</w:t>
      </w:r>
    </w:p>
    <w:p w14:paraId="5B23BA31" w14:textId="551D8EA7"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themeColor="text1"/>
        </w:rPr>
        <w:t xml:space="preserve">Evlâdına muhabbet ise, Cenâb-ı Hakk’ın senin </w:t>
      </w:r>
      <w:hyperlink w:anchor="105879" w:history="1">
        <w:r w:rsidRPr="00F2503C">
          <w:rPr>
            <w:rStyle w:val="Kpr"/>
            <w:rFonts w:cs="Calibri"/>
          </w:rPr>
          <w:t>nezâret</w:t>
        </w:r>
      </w:hyperlink>
      <w:r w:rsidRPr="00F2503C">
        <w:rPr>
          <w:rFonts w:cs="Calibri"/>
          <w:color w:val="000000" w:themeColor="text1"/>
        </w:rPr>
        <w:t xml:space="preserve">ine ve terbiyene emânet ettiği sevimli ve </w:t>
      </w:r>
      <w:hyperlink w:anchor="63555" w:history="1">
        <w:r w:rsidRPr="002327AB">
          <w:rPr>
            <w:rStyle w:val="Kpr"/>
            <w:rFonts w:cs="Calibri"/>
          </w:rPr>
          <w:t>ünsiyet</w:t>
        </w:r>
      </w:hyperlink>
      <w:r w:rsidRPr="00F2503C">
        <w:rPr>
          <w:rFonts w:cs="Calibri"/>
          <w:color w:val="000000" w:themeColor="text1"/>
        </w:rPr>
        <w:t xml:space="preserve">li mahlûklara muhabbet ise, saadetli bir muhabbet, bir ni‘mettir. Ne </w:t>
      </w:r>
      <w:hyperlink w:anchor="106256" w:history="1">
        <w:r w:rsidRPr="002327AB">
          <w:rPr>
            <w:rStyle w:val="Kpr"/>
            <w:rFonts w:cs="Calibri"/>
          </w:rPr>
          <w:t>musibet</w:t>
        </w:r>
      </w:hyperlink>
      <w:r w:rsidRPr="00F2503C">
        <w:rPr>
          <w:rFonts w:cs="Calibri"/>
          <w:color w:val="000000" w:themeColor="text1"/>
        </w:rPr>
        <w:t xml:space="preserve">leriyle fazla elem çekersin. Ne de ölümleriyle </w:t>
      </w:r>
      <w:hyperlink w:anchor="111160" w:history="1">
        <w:r w:rsidRPr="00F2503C">
          <w:rPr>
            <w:rStyle w:val="Kpr"/>
            <w:rFonts w:cs="Calibri"/>
          </w:rPr>
          <w:t>me’yûsâne</w:t>
        </w:r>
      </w:hyperlink>
      <w:r w:rsidRPr="00F2503C">
        <w:rPr>
          <w:rFonts w:cs="Calibri"/>
          <w:color w:val="000000" w:themeColor="text1"/>
        </w:rPr>
        <w:t xml:space="preserve"> feryâd edersin. </w:t>
      </w:r>
      <w:hyperlink w:anchor="117687" w:history="1">
        <w:r w:rsidRPr="002327AB">
          <w:rPr>
            <w:rStyle w:val="Kpr"/>
            <w:rFonts w:cs="Calibri"/>
          </w:rPr>
          <w:t>Sâbıkan</w:t>
        </w:r>
      </w:hyperlink>
      <w:r w:rsidRPr="00F2503C">
        <w:rPr>
          <w:rFonts w:cs="Calibri"/>
          <w:color w:val="000000" w:themeColor="text1"/>
        </w:rPr>
        <w:t xml:space="preserve"> geçtiği gibi onların </w:t>
      </w:r>
      <w:hyperlink w:anchor="101311" w:history="1">
        <w:r w:rsidRPr="002327AB">
          <w:rPr>
            <w:rStyle w:val="Kpr"/>
            <w:rFonts w:cs="Calibri"/>
          </w:rPr>
          <w:t>Hâlik</w:t>
        </w:r>
      </w:hyperlink>
      <w:r w:rsidRPr="00F2503C">
        <w:rPr>
          <w:rFonts w:cs="Calibri"/>
          <w:color w:val="000000" w:themeColor="text1"/>
        </w:rPr>
        <w:t xml:space="preserve">ları hem Hakîm, hem Rahîm olduğundan onlar hakkında o mevt, bir saadettir dersin. Senin hakkında da onları sana veren zâtın rahmetini düşünürsün. </w:t>
      </w:r>
      <w:hyperlink w:anchor="102272" w:history="1">
        <w:r w:rsidRPr="002327AB">
          <w:rPr>
            <w:rStyle w:val="Kpr"/>
            <w:rFonts w:cs="Calibri"/>
          </w:rPr>
          <w:t>Firâk</w:t>
        </w:r>
      </w:hyperlink>
      <w:r w:rsidRPr="00F2503C">
        <w:rPr>
          <w:rFonts w:cs="Calibri"/>
          <w:color w:val="000000" w:themeColor="text1"/>
        </w:rPr>
        <w:t xml:space="preserve"> eleminden kurtulursun.</w:t>
      </w:r>
    </w:p>
    <w:p w14:paraId="422F8F00" w14:textId="77777777" w:rsidR="00F2503C" w:rsidRDefault="000C63CD" w:rsidP="000C63CD">
      <w:pPr>
        <w:spacing w:after="0" w:line="288" w:lineRule="auto"/>
        <w:ind w:firstLine="709"/>
        <w:jc w:val="both"/>
        <w:rPr>
          <w:rFonts w:cs="Calibri"/>
          <w:color w:val="000000" w:themeColor="text1"/>
        </w:rPr>
      </w:pPr>
      <w:r w:rsidRPr="00F2503C">
        <w:rPr>
          <w:rFonts w:cs="Calibri"/>
          <w:color w:val="000000" w:themeColor="text1"/>
        </w:rPr>
        <w:t xml:space="preserve">Ahbâblara muhabbetin ise, madem Allah içindir, o ahbâbların firâkları, hatta ölümleri, sohbetinize ve </w:t>
      </w:r>
      <w:hyperlink w:anchor="102033" w:history="1">
        <w:r w:rsidRPr="00F2503C">
          <w:rPr>
            <w:rStyle w:val="Kpr"/>
            <w:rFonts w:cs="Calibri"/>
          </w:rPr>
          <w:t>uhuvvet</w:t>
        </w:r>
      </w:hyperlink>
      <w:r w:rsidRPr="00F2503C">
        <w:rPr>
          <w:rFonts w:cs="Calibri"/>
          <w:color w:val="000000" w:themeColor="text1"/>
        </w:rPr>
        <w:t xml:space="preserve">inize mâni‘ olmadığı için, o ma‘nevî muhabbet ve </w:t>
      </w:r>
    </w:p>
    <w:p w14:paraId="1A5A3867" w14:textId="77777777" w:rsidR="00F2503C" w:rsidRDefault="00F2503C">
      <w:pPr>
        <w:rPr>
          <w:rFonts w:cs="Calibri"/>
          <w:color w:val="000000" w:themeColor="text1"/>
        </w:rPr>
      </w:pPr>
      <w:r>
        <w:rPr>
          <w:rFonts w:cs="Calibri"/>
          <w:color w:val="000000" w:themeColor="text1"/>
        </w:rPr>
        <w:br w:type="page"/>
      </w:r>
    </w:p>
    <w:p w14:paraId="3842169A" w14:textId="77777777" w:rsidR="00F2503C" w:rsidRDefault="00F2503C" w:rsidP="00F2503C">
      <w:pPr>
        <w:spacing w:after="0" w:line="288" w:lineRule="auto"/>
        <w:jc w:val="both"/>
        <w:rPr>
          <w:rFonts w:cs="Calibri"/>
          <w:color w:val="000000" w:themeColor="text1"/>
        </w:rPr>
      </w:pPr>
    </w:p>
    <w:p w14:paraId="6F084C36" w14:textId="159748C3"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535</w:t>
      </w:r>
    </w:p>
    <w:p w14:paraId="2BACD986" w14:textId="77777777" w:rsidR="00F2503C" w:rsidRDefault="00F2503C" w:rsidP="00F2503C">
      <w:pPr>
        <w:spacing w:after="0" w:line="288" w:lineRule="auto"/>
        <w:jc w:val="both"/>
        <w:rPr>
          <w:rFonts w:cs="Calibri"/>
          <w:color w:val="000000" w:themeColor="text1"/>
        </w:rPr>
      </w:pPr>
    </w:p>
    <w:p w14:paraId="04AABDCD" w14:textId="5134005A" w:rsidR="000C63CD" w:rsidRPr="00F2503C" w:rsidRDefault="000C63CD" w:rsidP="00F2503C">
      <w:pPr>
        <w:spacing w:after="0" w:line="288" w:lineRule="auto"/>
        <w:jc w:val="both"/>
        <w:rPr>
          <w:rFonts w:ascii="Calibri" w:hAnsi="Calibri" w:cs="Calibri"/>
          <w:color w:val="000000" w:themeColor="text1"/>
        </w:rPr>
      </w:pPr>
      <w:r w:rsidRPr="00F2503C">
        <w:rPr>
          <w:rFonts w:cs="Calibri"/>
          <w:color w:val="000000" w:themeColor="text1"/>
        </w:rPr>
        <w:t xml:space="preserve">rûhânî irtibâttan istifâde edersin. Ve </w:t>
      </w:r>
      <w:hyperlink w:anchor="100656" w:history="1">
        <w:r w:rsidRPr="00F2503C">
          <w:rPr>
            <w:rStyle w:val="Kpr"/>
            <w:rFonts w:cs="Calibri"/>
          </w:rPr>
          <w:t>mülâkat</w:t>
        </w:r>
      </w:hyperlink>
      <w:r w:rsidRPr="00F2503C">
        <w:rPr>
          <w:rFonts w:cs="Calibri"/>
          <w:color w:val="000000" w:themeColor="text1"/>
        </w:rPr>
        <w:t xml:space="preserve"> lezzeti dâimî olur. Eğer Allâh için olmazsa, bir günlük mülâkat lezzeti yüz günlük </w:t>
      </w:r>
      <w:hyperlink w:anchor="102272" w:history="1">
        <w:r w:rsidRPr="007B6AFE">
          <w:rPr>
            <w:rStyle w:val="Kpr"/>
            <w:rFonts w:cs="Calibri"/>
          </w:rPr>
          <w:t>firâk</w:t>
        </w:r>
      </w:hyperlink>
      <w:r w:rsidRPr="00F2503C">
        <w:rPr>
          <w:rFonts w:cs="Calibri"/>
          <w:color w:val="000000" w:themeColor="text1"/>
        </w:rPr>
        <w:t xml:space="preserve"> elemini netice verir. </w:t>
      </w:r>
      <w:r w:rsidRPr="00F2503C">
        <w:rPr>
          <w:rFonts w:cs="Calibri"/>
          <w:b/>
          <w:bCs/>
          <w:color w:val="000000" w:themeColor="text1"/>
          <w:vertAlign w:val="superscript"/>
        </w:rPr>
        <w:t>(Hâşiye)</w:t>
      </w:r>
    </w:p>
    <w:p w14:paraId="25400657" w14:textId="4255EBD0"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rPr>
        <w:t xml:space="preserve">Enbiyâ ve evliyâya muhabbetin ise, ehl-i gaflete karanlıklı bir </w:t>
      </w:r>
      <w:hyperlink w:anchor="115116" w:history="1">
        <w:r w:rsidRPr="007B6AFE">
          <w:rPr>
            <w:rStyle w:val="Kpr"/>
            <w:rFonts w:cs="Calibri"/>
          </w:rPr>
          <w:t>vahşetgâh</w:t>
        </w:r>
      </w:hyperlink>
      <w:r w:rsidRPr="00F2503C">
        <w:rPr>
          <w:rFonts w:cs="Calibri"/>
          <w:color w:val="000000"/>
        </w:rPr>
        <w:t xml:space="preserve"> görünen </w:t>
      </w:r>
      <w:hyperlink w:anchor="101117" w:history="1">
        <w:r w:rsidRPr="00F2503C">
          <w:rPr>
            <w:rStyle w:val="Kpr"/>
            <w:rFonts w:cs="Calibri"/>
          </w:rPr>
          <w:t>âlem-i berzah</w:t>
        </w:r>
      </w:hyperlink>
      <w:r w:rsidRPr="00F2503C">
        <w:rPr>
          <w:rFonts w:cs="Calibri"/>
          <w:color w:val="000000"/>
        </w:rPr>
        <w:t xml:space="preserve"> o nûrânîlerin vücûdlarıyla </w:t>
      </w:r>
      <w:hyperlink w:anchor="102773" w:history="1">
        <w:r w:rsidRPr="00F2503C">
          <w:rPr>
            <w:rStyle w:val="Kpr"/>
            <w:rFonts w:cs="Calibri"/>
          </w:rPr>
          <w:t>tenevvür</w:t>
        </w:r>
      </w:hyperlink>
      <w:r w:rsidRPr="00F2503C">
        <w:rPr>
          <w:rFonts w:cs="Calibri"/>
          <w:color w:val="000000"/>
        </w:rPr>
        <w:t xml:space="preserve"> etmiş </w:t>
      </w:r>
      <w:hyperlink w:anchor="119162" w:history="1">
        <w:r w:rsidRPr="00F2503C">
          <w:rPr>
            <w:rStyle w:val="Kpr"/>
            <w:rFonts w:cs="Calibri"/>
          </w:rPr>
          <w:t>menzilgâh</w:t>
        </w:r>
      </w:hyperlink>
      <w:r w:rsidRPr="00F2503C">
        <w:rPr>
          <w:rFonts w:cs="Calibri"/>
          <w:color w:val="000000"/>
        </w:rPr>
        <w:t xml:space="preserve">ları sûretinde sana göründüğü için, o âleme gitmeye </w:t>
      </w:r>
      <w:hyperlink w:anchor="102019" w:history="1">
        <w:r w:rsidRPr="00F2503C">
          <w:rPr>
            <w:rStyle w:val="Kpr"/>
            <w:rFonts w:cs="Calibri"/>
          </w:rPr>
          <w:t>tevahhuş</w:t>
        </w:r>
      </w:hyperlink>
      <w:r w:rsidRPr="00F2503C">
        <w:rPr>
          <w:rFonts w:cs="Calibri"/>
          <w:color w:val="000000"/>
        </w:rPr>
        <w:t xml:space="preserve">, </w:t>
      </w:r>
      <w:hyperlink w:anchor="106079" w:history="1">
        <w:r w:rsidRPr="00F2503C">
          <w:rPr>
            <w:rStyle w:val="Kpr"/>
            <w:rFonts w:cs="Calibri"/>
          </w:rPr>
          <w:t>tedehhüş</w:t>
        </w:r>
      </w:hyperlink>
      <w:r w:rsidRPr="00F2503C">
        <w:rPr>
          <w:rFonts w:cs="Calibri"/>
          <w:color w:val="000000"/>
        </w:rPr>
        <w:t xml:space="preserve"> değil, belki bil’akis </w:t>
      </w:r>
      <w:hyperlink w:anchor="106091" w:history="1">
        <w:r w:rsidRPr="00F2503C">
          <w:rPr>
            <w:rStyle w:val="Kpr"/>
            <w:rFonts w:cs="Calibri"/>
          </w:rPr>
          <w:t>temâyül</w:t>
        </w:r>
      </w:hyperlink>
      <w:r w:rsidRPr="00F2503C">
        <w:rPr>
          <w:rFonts w:cs="Calibri"/>
          <w:color w:val="000000"/>
        </w:rPr>
        <w:t xml:space="preserve"> ve </w:t>
      </w:r>
      <w:hyperlink w:anchor="100424" w:history="1">
        <w:r w:rsidRPr="007B6AFE">
          <w:rPr>
            <w:rStyle w:val="Kpr"/>
            <w:rFonts w:cs="Calibri"/>
          </w:rPr>
          <w:t>iştiyâk</w:t>
        </w:r>
      </w:hyperlink>
      <w:r w:rsidRPr="00F2503C">
        <w:rPr>
          <w:rFonts w:cs="Calibri"/>
          <w:color w:val="000000"/>
        </w:rPr>
        <w:t xml:space="preserve"> hissini verir. Hayat-ı dünyeviyenin lezzetini kaçırmaz. Yoksa onların muhabbeti </w:t>
      </w:r>
      <w:hyperlink w:anchor="121449" w:history="1">
        <w:r w:rsidRPr="007B6AFE">
          <w:rPr>
            <w:rStyle w:val="Kpr"/>
            <w:rFonts w:cs="Calibri"/>
          </w:rPr>
          <w:t>ehl-i medeniyet</w:t>
        </w:r>
      </w:hyperlink>
      <w:r w:rsidRPr="00F2503C">
        <w:rPr>
          <w:rFonts w:cs="Calibri"/>
          <w:color w:val="000000"/>
        </w:rPr>
        <w:t xml:space="preserve">in </w:t>
      </w:r>
      <w:hyperlink w:anchor="128193" w:history="1">
        <w:r w:rsidRPr="00F2503C">
          <w:rPr>
            <w:rStyle w:val="Kpr"/>
            <w:rFonts w:cs="Calibri"/>
          </w:rPr>
          <w:t>meşâhîr-i insaniye</w:t>
        </w:r>
      </w:hyperlink>
      <w:r w:rsidRPr="00F2503C">
        <w:rPr>
          <w:rFonts w:cs="Calibri"/>
          <w:color w:val="000000"/>
        </w:rPr>
        <w:t xml:space="preserve">ye muhabbeti nev‘inden olsa, o </w:t>
      </w:r>
      <w:hyperlink w:anchor="111350" w:history="1">
        <w:r w:rsidRPr="00F2503C">
          <w:rPr>
            <w:rStyle w:val="Kpr"/>
            <w:rFonts w:cs="Calibri"/>
          </w:rPr>
          <w:t>kâmil</w:t>
        </w:r>
      </w:hyperlink>
      <w:r w:rsidRPr="00F2503C">
        <w:rPr>
          <w:rFonts w:cs="Calibri"/>
          <w:color w:val="000000"/>
        </w:rPr>
        <w:t xml:space="preserve"> insanların </w:t>
      </w:r>
      <w:hyperlink w:anchor="101255" w:history="1">
        <w:r w:rsidRPr="00F2503C">
          <w:rPr>
            <w:rStyle w:val="Kpr"/>
            <w:rFonts w:cs="Calibri"/>
          </w:rPr>
          <w:t>fenâ</w:t>
        </w:r>
      </w:hyperlink>
      <w:r w:rsidRPr="00F2503C">
        <w:rPr>
          <w:rFonts w:cs="Calibri"/>
          <w:color w:val="000000"/>
        </w:rPr>
        <w:t xml:space="preserve"> ve zevâllerini ve mâzî denilen </w:t>
      </w:r>
      <w:hyperlink w:anchor="115105" w:history="1">
        <w:r w:rsidRPr="00F2503C">
          <w:rPr>
            <w:rStyle w:val="Kpr"/>
            <w:rFonts w:cs="Calibri"/>
          </w:rPr>
          <w:t>mezâr-ı ekber</w:t>
        </w:r>
      </w:hyperlink>
      <w:r w:rsidRPr="00F2503C">
        <w:rPr>
          <w:rFonts w:cs="Calibri"/>
          <w:color w:val="000000"/>
        </w:rPr>
        <w:t xml:space="preserve">inde çürümelerini düşünmekle, elemli hayatına bir keder daha ilâve eder. Yani öyle kâmilleri çürüten bir mezara ben de gideceğim diye düşünür. Mezaristana endişeli bir nazarla bakar. Âh çeker. Evvelki nazarda ise, cisim libâsını mâzîde bırakıp kendileri istikbâl salonu olan </w:t>
      </w:r>
      <w:hyperlink w:anchor="105264" w:history="1">
        <w:r w:rsidRPr="007B6AFE">
          <w:rPr>
            <w:rStyle w:val="Kpr"/>
            <w:rFonts w:cs="Calibri"/>
          </w:rPr>
          <w:t>berzah</w:t>
        </w:r>
      </w:hyperlink>
      <w:r w:rsidRPr="00F2503C">
        <w:rPr>
          <w:rFonts w:cs="Calibri"/>
          <w:color w:val="000000"/>
        </w:rPr>
        <w:t xml:space="preserve"> âleminde </w:t>
      </w:r>
      <w:hyperlink w:anchor="119221" w:history="1">
        <w:r w:rsidRPr="007B6AFE">
          <w:rPr>
            <w:rStyle w:val="Kpr"/>
            <w:rFonts w:cs="Calibri"/>
          </w:rPr>
          <w:t>kemâl-i rahat</w:t>
        </w:r>
      </w:hyperlink>
      <w:r w:rsidRPr="00F2503C">
        <w:rPr>
          <w:rFonts w:cs="Calibri"/>
          <w:color w:val="000000"/>
        </w:rPr>
        <w:t xml:space="preserve">la </w:t>
      </w:r>
      <w:hyperlink w:anchor="105566" w:history="1">
        <w:r w:rsidRPr="00F2503C">
          <w:rPr>
            <w:rStyle w:val="Kpr"/>
            <w:rFonts w:cs="Calibri"/>
          </w:rPr>
          <w:t>ikamet</w:t>
        </w:r>
      </w:hyperlink>
      <w:r w:rsidRPr="00F2503C">
        <w:rPr>
          <w:rFonts w:cs="Calibri"/>
          <w:color w:val="000000"/>
        </w:rPr>
        <w:t xml:space="preserve">lerini düşünür. Mezaristana </w:t>
      </w:r>
      <w:hyperlink w:anchor="119164" w:history="1">
        <w:r w:rsidRPr="00F2503C">
          <w:rPr>
            <w:rStyle w:val="Kpr"/>
            <w:rFonts w:cs="Calibri"/>
          </w:rPr>
          <w:t>ünsiyetkârâne</w:t>
        </w:r>
      </w:hyperlink>
      <w:r w:rsidRPr="00F2503C">
        <w:rPr>
          <w:rFonts w:cs="Calibri"/>
          <w:color w:val="000000"/>
        </w:rPr>
        <w:t xml:space="preserve"> bakar.</w:t>
      </w:r>
    </w:p>
    <w:p w14:paraId="27D4FD33" w14:textId="34FED6B9" w:rsidR="00F2503C" w:rsidRDefault="000C63CD" w:rsidP="000C63CD">
      <w:pPr>
        <w:spacing w:after="0" w:line="288" w:lineRule="auto"/>
        <w:ind w:firstLine="709"/>
        <w:jc w:val="both"/>
        <w:rPr>
          <w:rFonts w:cs="Calibri"/>
          <w:color w:val="000000" w:themeColor="text1"/>
        </w:rPr>
      </w:pPr>
      <w:r w:rsidRPr="00F2503C">
        <w:rPr>
          <w:rFonts w:cs="Calibri"/>
          <w:color w:val="000000" w:themeColor="text1"/>
        </w:rPr>
        <w:t xml:space="preserve">Hem güzel şeylere muhabbetin, madem </w:t>
      </w:r>
      <w:hyperlink w:anchor="101840" w:history="1">
        <w:r w:rsidRPr="00F2503C">
          <w:rPr>
            <w:rStyle w:val="Kpr"/>
            <w:rFonts w:cs="Calibri"/>
          </w:rPr>
          <w:t>Sâni‘</w:t>
        </w:r>
      </w:hyperlink>
      <w:r w:rsidRPr="00F2503C">
        <w:rPr>
          <w:rFonts w:cs="Calibri"/>
          <w:color w:val="000000" w:themeColor="text1"/>
        </w:rPr>
        <w:t xml:space="preserve">leri hesabınadır. “Ne güzel yapılmışlar” tarzındadır. O muhabbetin bir lezîz tefekkür olduğu halde; </w:t>
      </w:r>
      <w:hyperlink w:anchor="119165" w:history="1">
        <w:r w:rsidRPr="00F2503C">
          <w:rPr>
            <w:rStyle w:val="Kpr"/>
            <w:rFonts w:cs="Calibri"/>
          </w:rPr>
          <w:t>hüsünperest,</w:t>
        </w:r>
      </w:hyperlink>
      <w:r w:rsidRPr="00F2503C">
        <w:rPr>
          <w:rFonts w:cs="Calibri"/>
          <w:color w:val="000000" w:themeColor="text1"/>
        </w:rPr>
        <w:t xml:space="preserve"> </w:t>
      </w:r>
    </w:p>
    <w:p w14:paraId="2F8048E1" w14:textId="6778B920" w:rsidR="00F2503C" w:rsidRDefault="00F2503C" w:rsidP="000C63CD">
      <w:pPr>
        <w:spacing w:after="0" w:line="288" w:lineRule="auto"/>
        <w:ind w:firstLine="709"/>
        <w:jc w:val="both"/>
        <w:rPr>
          <w:rFonts w:cs="Calibri"/>
          <w:color w:val="000000" w:themeColor="text1"/>
        </w:rPr>
      </w:pPr>
    </w:p>
    <w:p w14:paraId="78660ABB" w14:textId="77777777" w:rsidR="00F2503C" w:rsidRPr="00F2503C" w:rsidRDefault="00F2503C" w:rsidP="00F2503C">
      <w:pPr>
        <w:spacing w:after="0" w:line="288" w:lineRule="auto"/>
        <w:jc w:val="both"/>
        <w:rPr>
          <w:rFonts w:ascii="Calibri" w:hAnsi="Calibri" w:cs="Calibri"/>
          <w:color w:val="000000" w:themeColor="text1"/>
        </w:rPr>
      </w:pPr>
      <w:r w:rsidRPr="00F2503C">
        <w:rPr>
          <w:rFonts w:cs="Calibri"/>
          <w:color w:val="000000"/>
        </w:rPr>
        <w:t>__________</w:t>
      </w:r>
    </w:p>
    <w:p w14:paraId="7DB69A45" w14:textId="56719239" w:rsidR="00F2503C" w:rsidRPr="00F2503C" w:rsidRDefault="00F2503C" w:rsidP="00F2503C">
      <w:pPr>
        <w:spacing w:after="0" w:line="288" w:lineRule="auto"/>
        <w:jc w:val="both"/>
        <w:rPr>
          <w:rFonts w:ascii="Calibri" w:hAnsi="Calibri" w:cs="Calibri"/>
          <w:color w:val="000000" w:themeColor="text1"/>
        </w:rPr>
      </w:pPr>
      <w:r w:rsidRPr="00F2503C">
        <w:rPr>
          <w:rFonts w:cs="Calibri"/>
          <w:b/>
          <w:bCs/>
          <w:color w:val="000000"/>
        </w:rPr>
        <w:t>Hâşiye:</w:t>
      </w:r>
      <w:r w:rsidRPr="00F2503C">
        <w:rPr>
          <w:rFonts w:cs="Calibri"/>
          <w:color w:val="000000"/>
        </w:rPr>
        <w:t xml:space="preserve"> </w:t>
      </w:r>
      <w:hyperlink w:anchor="116205" w:history="1">
        <w:r w:rsidRPr="00F2503C">
          <w:rPr>
            <w:rStyle w:val="Kpr"/>
            <w:rFonts w:cs="Calibri"/>
          </w:rPr>
          <w:t>Lillâh</w:t>
        </w:r>
      </w:hyperlink>
      <w:r w:rsidRPr="00F2503C">
        <w:rPr>
          <w:rFonts w:cs="Calibri"/>
          <w:color w:val="000000"/>
        </w:rPr>
        <w:t xml:space="preserve"> için bir saniye </w:t>
      </w:r>
      <w:hyperlink w:anchor="100656" w:history="1">
        <w:r w:rsidRPr="007B6AFE">
          <w:rPr>
            <w:rStyle w:val="Kpr"/>
            <w:rFonts w:cs="Calibri"/>
          </w:rPr>
          <w:t>mülâkat</w:t>
        </w:r>
      </w:hyperlink>
      <w:r w:rsidRPr="00F2503C">
        <w:rPr>
          <w:rFonts w:cs="Calibri"/>
          <w:color w:val="000000"/>
        </w:rPr>
        <w:t>, bir senedir. Dünya için olsa, bir sene bir saniyedir.</w:t>
      </w:r>
    </w:p>
    <w:p w14:paraId="413C35BD" w14:textId="77777777" w:rsidR="00F2503C" w:rsidRDefault="00F2503C">
      <w:pPr>
        <w:rPr>
          <w:rFonts w:cs="Calibri"/>
          <w:color w:val="000000" w:themeColor="text1"/>
        </w:rPr>
      </w:pPr>
      <w:r>
        <w:rPr>
          <w:rFonts w:cs="Calibri"/>
          <w:color w:val="000000" w:themeColor="text1"/>
        </w:rPr>
        <w:br w:type="page"/>
      </w:r>
    </w:p>
    <w:p w14:paraId="67CF1FA1" w14:textId="0262C2F7"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536</w:t>
      </w:r>
    </w:p>
    <w:p w14:paraId="4BF819B0" w14:textId="77777777" w:rsidR="00F2503C" w:rsidRDefault="00F2503C" w:rsidP="00F2503C">
      <w:pPr>
        <w:spacing w:after="0" w:line="288" w:lineRule="auto"/>
        <w:jc w:val="both"/>
      </w:pPr>
    </w:p>
    <w:p w14:paraId="44881E4A" w14:textId="77777777" w:rsidR="00F2503C" w:rsidRDefault="00F2503C" w:rsidP="00F2503C">
      <w:pPr>
        <w:spacing w:after="0" w:line="288" w:lineRule="auto"/>
        <w:jc w:val="both"/>
      </w:pPr>
    </w:p>
    <w:p w14:paraId="243FF92B" w14:textId="222A3BDC" w:rsidR="000C63CD" w:rsidRPr="00F2503C" w:rsidRDefault="00075BC4" w:rsidP="00F2503C">
      <w:pPr>
        <w:spacing w:after="0" w:line="288" w:lineRule="auto"/>
        <w:jc w:val="both"/>
        <w:rPr>
          <w:rFonts w:ascii="Calibri" w:hAnsi="Calibri" w:cs="Calibri"/>
          <w:color w:val="000000" w:themeColor="text1"/>
        </w:rPr>
      </w:pPr>
      <w:hyperlink w:anchor="119166" w:history="1">
        <w:r w:rsidR="000C63CD" w:rsidRPr="00F2503C">
          <w:rPr>
            <w:rStyle w:val="Kpr"/>
            <w:rFonts w:cs="Calibri"/>
          </w:rPr>
          <w:t>cemâlperest</w:t>
        </w:r>
      </w:hyperlink>
      <w:r w:rsidR="000C63CD" w:rsidRPr="00F2503C">
        <w:rPr>
          <w:rFonts w:cs="Calibri"/>
          <w:color w:val="000000" w:themeColor="text1"/>
        </w:rPr>
        <w:t xml:space="preserve"> zevkinin </w:t>
      </w:r>
      <w:hyperlink w:anchor="102602" w:history="1">
        <w:r w:rsidR="000C63CD" w:rsidRPr="00171C2E">
          <w:rPr>
            <w:rStyle w:val="Kpr"/>
            <w:rFonts w:cs="Calibri"/>
          </w:rPr>
          <w:t>nazar</w:t>
        </w:r>
      </w:hyperlink>
      <w:r w:rsidR="000C63CD" w:rsidRPr="00F2503C">
        <w:rPr>
          <w:rFonts w:cs="Calibri"/>
          <w:color w:val="000000" w:themeColor="text1"/>
        </w:rPr>
        <w:t xml:space="preserve">ını daha yüksek, daha mukaddes ve binler def‘a daha güzel cemâl mertebelerinin definelerine yol açar, baktırır. Çünkü o güzel </w:t>
      </w:r>
      <w:hyperlink w:anchor="100044" w:history="1">
        <w:r w:rsidR="000C63CD" w:rsidRPr="00171C2E">
          <w:rPr>
            <w:rStyle w:val="Kpr"/>
            <w:rFonts w:cs="Calibri"/>
          </w:rPr>
          <w:t>âsâr</w:t>
        </w:r>
      </w:hyperlink>
      <w:r w:rsidR="000C63CD" w:rsidRPr="00F2503C">
        <w:rPr>
          <w:rFonts w:cs="Calibri"/>
          <w:color w:val="000000" w:themeColor="text1"/>
        </w:rPr>
        <w:t xml:space="preserve">dan </w:t>
      </w:r>
      <w:hyperlink w:anchor="115826" w:history="1">
        <w:r w:rsidR="000C63CD" w:rsidRPr="00171C2E">
          <w:rPr>
            <w:rStyle w:val="Kpr"/>
            <w:rFonts w:cs="Calibri"/>
          </w:rPr>
          <w:t>ef‘âl-i İlâhiye</w:t>
        </w:r>
      </w:hyperlink>
      <w:r w:rsidR="000C63CD" w:rsidRPr="00F2503C">
        <w:rPr>
          <w:rFonts w:cs="Calibri"/>
          <w:color w:val="000000" w:themeColor="text1"/>
        </w:rPr>
        <w:t xml:space="preserve">nin güzelliğine </w:t>
      </w:r>
      <w:hyperlink w:anchor="101436" w:history="1">
        <w:r w:rsidR="000C63CD" w:rsidRPr="00F2503C">
          <w:rPr>
            <w:rStyle w:val="Kpr"/>
            <w:rFonts w:cs="Calibri"/>
          </w:rPr>
          <w:t>intikal</w:t>
        </w:r>
      </w:hyperlink>
      <w:r w:rsidR="000C63CD" w:rsidRPr="00F2503C">
        <w:rPr>
          <w:rFonts w:cs="Calibri"/>
          <w:color w:val="000000" w:themeColor="text1"/>
        </w:rPr>
        <w:t xml:space="preserve"> ettirir. Ondan </w:t>
      </w:r>
      <w:hyperlink w:anchor="112996" w:history="1">
        <w:r w:rsidR="000C63CD" w:rsidRPr="00171C2E">
          <w:rPr>
            <w:rStyle w:val="Kpr"/>
            <w:rFonts w:cs="Calibri"/>
          </w:rPr>
          <w:t>esmâ</w:t>
        </w:r>
      </w:hyperlink>
      <w:r w:rsidR="000C63CD" w:rsidRPr="00F2503C">
        <w:rPr>
          <w:rFonts w:cs="Calibri"/>
          <w:color w:val="000000" w:themeColor="text1"/>
        </w:rPr>
        <w:t xml:space="preserve">nın güzelliğine, ondan sıfâtın güzelliğine, ondan </w:t>
      </w:r>
      <w:hyperlink w:anchor="119349" w:history="1">
        <w:r w:rsidR="000C63CD" w:rsidRPr="00171C2E">
          <w:rPr>
            <w:rStyle w:val="Kpr"/>
            <w:rFonts w:cs="Calibri"/>
          </w:rPr>
          <w:t>Zât-ı Zülcelâl</w:t>
        </w:r>
      </w:hyperlink>
      <w:r w:rsidR="000C63CD" w:rsidRPr="00F2503C">
        <w:rPr>
          <w:rFonts w:cs="Calibri"/>
          <w:color w:val="000000" w:themeColor="text1"/>
        </w:rPr>
        <w:t xml:space="preserve">’in </w:t>
      </w:r>
      <w:hyperlink w:anchor="111517" w:history="1">
        <w:r w:rsidR="000C63CD" w:rsidRPr="00F2503C">
          <w:rPr>
            <w:rStyle w:val="Kpr"/>
            <w:rFonts w:cs="Calibri"/>
          </w:rPr>
          <w:t>cemâl-i bî-misâl</w:t>
        </w:r>
      </w:hyperlink>
      <w:r w:rsidR="000C63CD" w:rsidRPr="00F2503C">
        <w:rPr>
          <w:rFonts w:cs="Calibri"/>
          <w:color w:val="000000" w:themeColor="text1"/>
        </w:rPr>
        <w:t>ine karşı kalbe yol açar. İşte bu muhabbet bu sûrette olsa, hem lezzetlidir, hem ibâdettir ve hem tefekkürdür.</w:t>
      </w:r>
    </w:p>
    <w:p w14:paraId="3356D737" w14:textId="6B0CE5C1"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themeColor="text1"/>
        </w:rPr>
        <w:t xml:space="preserve">Gençliğe muhabbetin ise, madem Cenâb-ı Hakk’ın güzel bir ni‘meti cihetinde sevmişsin. Elbette onu ibâdette </w:t>
      </w:r>
      <w:hyperlink w:anchor="120129" w:history="1">
        <w:r w:rsidRPr="00171C2E">
          <w:rPr>
            <w:rStyle w:val="Kpr"/>
            <w:rFonts w:cs="Calibri"/>
          </w:rPr>
          <w:t>sarf</w:t>
        </w:r>
      </w:hyperlink>
      <w:r w:rsidRPr="00F2503C">
        <w:rPr>
          <w:rFonts w:cs="Calibri"/>
          <w:color w:val="000000" w:themeColor="text1"/>
        </w:rPr>
        <w:t xml:space="preserve"> edersin. </w:t>
      </w:r>
      <w:hyperlink w:anchor="100802" w:history="1">
        <w:r w:rsidRPr="00F2503C">
          <w:rPr>
            <w:rStyle w:val="Kpr"/>
            <w:rFonts w:cs="Calibri"/>
          </w:rPr>
          <w:t>Sefâhet</w:t>
        </w:r>
      </w:hyperlink>
      <w:r w:rsidRPr="00F2503C">
        <w:rPr>
          <w:rFonts w:cs="Calibri"/>
          <w:color w:val="000000" w:themeColor="text1"/>
        </w:rPr>
        <w:t xml:space="preserve">te boğdurup öldürmezsin. Öyle ise o gençlikte kazandığın ibâdetler, o fânî gençliğin </w:t>
      </w:r>
      <w:hyperlink w:anchor="100067" w:history="1">
        <w:r w:rsidRPr="00171C2E">
          <w:rPr>
            <w:rStyle w:val="Kpr"/>
            <w:rFonts w:cs="Calibri"/>
          </w:rPr>
          <w:t>bâkî</w:t>
        </w:r>
      </w:hyperlink>
      <w:r w:rsidRPr="00F2503C">
        <w:rPr>
          <w:rFonts w:cs="Calibri"/>
          <w:color w:val="000000" w:themeColor="text1"/>
        </w:rPr>
        <w:t xml:space="preserve"> meyveleridir. Sen ihtiyârlandıkça gençliğin iyilikleri olan bâkî meyvelerini elde ettiğin halde, gençliğin zararlarından, taşkınlıklarından kurtulursun. Hem ihtiyârlıkta daha </w:t>
      </w:r>
      <w:hyperlink w:anchor="120178" w:history="1">
        <w:r w:rsidRPr="00171C2E">
          <w:rPr>
            <w:rStyle w:val="Kpr"/>
            <w:rFonts w:cs="Calibri"/>
          </w:rPr>
          <w:t>ziyâde</w:t>
        </w:r>
      </w:hyperlink>
      <w:r w:rsidRPr="00F2503C">
        <w:rPr>
          <w:rFonts w:cs="Calibri"/>
          <w:color w:val="000000" w:themeColor="text1"/>
        </w:rPr>
        <w:t xml:space="preserve"> ibâdete </w:t>
      </w:r>
      <w:hyperlink w:anchor="100627" w:history="1">
        <w:r w:rsidRPr="00F2503C">
          <w:rPr>
            <w:rStyle w:val="Kpr"/>
            <w:rFonts w:cs="Calibri"/>
          </w:rPr>
          <w:t>muvaffakiyet</w:t>
        </w:r>
      </w:hyperlink>
      <w:r w:rsidRPr="00F2503C">
        <w:rPr>
          <w:rFonts w:cs="Calibri"/>
          <w:color w:val="000000" w:themeColor="text1"/>
        </w:rPr>
        <w:t xml:space="preserve"> ve </w:t>
      </w:r>
      <w:hyperlink w:anchor="116908" w:history="1">
        <w:r w:rsidRPr="00171C2E">
          <w:rPr>
            <w:rStyle w:val="Kpr"/>
            <w:rFonts w:cs="Calibri"/>
          </w:rPr>
          <w:t>merhamet-i İlâhiye</w:t>
        </w:r>
      </w:hyperlink>
      <w:r w:rsidRPr="00F2503C">
        <w:rPr>
          <w:rFonts w:cs="Calibri"/>
          <w:color w:val="000000" w:themeColor="text1"/>
        </w:rPr>
        <w:t xml:space="preserve">ye daha ziyâde </w:t>
      </w:r>
      <w:hyperlink w:anchor="100489" w:history="1">
        <w:r w:rsidRPr="00F2503C">
          <w:rPr>
            <w:rStyle w:val="Kpr"/>
            <w:rFonts w:cs="Calibri"/>
          </w:rPr>
          <w:t>liyâkat</w:t>
        </w:r>
      </w:hyperlink>
      <w:r w:rsidRPr="00F2503C">
        <w:rPr>
          <w:rFonts w:cs="Calibri"/>
          <w:color w:val="000000" w:themeColor="text1"/>
        </w:rPr>
        <w:t xml:space="preserve"> kazandığını düşünürsün. </w:t>
      </w:r>
      <w:hyperlink w:anchor="113318" w:history="1">
        <w:r w:rsidRPr="00F2503C">
          <w:rPr>
            <w:rStyle w:val="Kpr"/>
            <w:rFonts w:cs="Calibri"/>
          </w:rPr>
          <w:t>Ehl-i gaflet</w:t>
        </w:r>
      </w:hyperlink>
      <w:r w:rsidRPr="00F2503C">
        <w:rPr>
          <w:rFonts w:cs="Calibri"/>
          <w:color w:val="000000" w:themeColor="text1"/>
        </w:rPr>
        <w:t xml:space="preserve"> gibi beş on senelik bir gençlik lezzetine </w:t>
      </w:r>
      <w:hyperlink w:anchor="120099" w:history="1">
        <w:r w:rsidRPr="00171C2E">
          <w:rPr>
            <w:rStyle w:val="Kpr"/>
            <w:rFonts w:cs="Calibri"/>
          </w:rPr>
          <w:t>mukabil</w:t>
        </w:r>
      </w:hyperlink>
      <w:r w:rsidRPr="00F2503C">
        <w:rPr>
          <w:rFonts w:cs="Calibri"/>
          <w:color w:val="000000" w:themeColor="text1"/>
        </w:rPr>
        <w:t xml:space="preserve">, elli senede “Eyvâh gençliğim gitti!” diye </w:t>
      </w:r>
      <w:hyperlink w:anchor="102760" w:history="1">
        <w:r w:rsidRPr="00F2503C">
          <w:rPr>
            <w:rStyle w:val="Kpr"/>
            <w:rFonts w:cs="Calibri"/>
          </w:rPr>
          <w:t>teessüf</w:t>
        </w:r>
      </w:hyperlink>
      <w:r w:rsidRPr="00F2503C">
        <w:rPr>
          <w:rFonts w:cs="Calibri"/>
          <w:color w:val="000000" w:themeColor="text1"/>
        </w:rPr>
        <w:t xml:space="preserve"> edip gençliğe ağlamayacaksın. Nasıl ki öylelerin birisi demiş: </w:t>
      </w:r>
      <w:r w:rsidRPr="00F2503C">
        <w:rPr>
          <w:rFonts w:cs="Shaikh Hamdullah Mushaf"/>
          <w:color w:val="FF0000"/>
          <w:szCs w:val="28"/>
          <w:rtl/>
        </w:rPr>
        <w:t>لَيْتَ الشَّبَابَ يَعُودُ يَوْمًا فَاُخْبِرَهُ بِمَا فَعَلَ الْمَش۪يبُ</w:t>
      </w:r>
      <w:r w:rsidRPr="00F2503C">
        <w:rPr>
          <w:rFonts w:cs="Calibri"/>
          <w:color w:val="000000" w:themeColor="text1"/>
        </w:rPr>
        <w:t xml:space="preserve"> Yani, “Keşke gençliğim bir gün dönse idi, ihtiyârlık benim başıma neler getirdiğini </w:t>
      </w:r>
      <w:hyperlink w:anchor="101901" w:history="1">
        <w:r w:rsidRPr="00F2503C">
          <w:rPr>
            <w:rStyle w:val="Kpr"/>
            <w:rFonts w:cs="Calibri"/>
          </w:rPr>
          <w:t>şekvâ</w:t>
        </w:r>
      </w:hyperlink>
      <w:r w:rsidRPr="00F2503C">
        <w:rPr>
          <w:rFonts w:cs="Calibri"/>
          <w:color w:val="000000" w:themeColor="text1"/>
        </w:rPr>
        <w:t xml:space="preserve"> ederek haber verecektim.”</w:t>
      </w:r>
    </w:p>
    <w:p w14:paraId="54A0A166" w14:textId="77777777" w:rsidR="00F2503C" w:rsidRDefault="00F2503C">
      <w:pPr>
        <w:rPr>
          <w:rFonts w:cs="Calibri"/>
          <w:color w:val="000000"/>
        </w:rPr>
      </w:pPr>
      <w:r>
        <w:rPr>
          <w:rFonts w:cs="Calibri"/>
          <w:color w:val="000000"/>
        </w:rPr>
        <w:br w:type="page"/>
      </w:r>
    </w:p>
    <w:p w14:paraId="489D0F4E" w14:textId="77777777" w:rsidR="00F2503C" w:rsidRDefault="00F2503C" w:rsidP="000C63CD">
      <w:pPr>
        <w:spacing w:after="0" w:line="288" w:lineRule="auto"/>
        <w:ind w:firstLine="709"/>
        <w:jc w:val="both"/>
        <w:rPr>
          <w:rFonts w:cs="Calibri"/>
          <w:color w:val="000000"/>
        </w:rPr>
      </w:pPr>
    </w:p>
    <w:p w14:paraId="1F5CCDDF" w14:textId="6B61D2DF"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537</w:t>
      </w:r>
    </w:p>
    <w:p w14:paraId="3EE36445" w14:textId="77777777" w:rsidR="00F2503C" w:rsidRDefault="00F2503C" w:rsidP="000C63CD">
      <w:pPr>
        <w:spacing w:after="0" w:line="288" w:lineRule="auto"/>
        <w:ind w:firstLine="709"/>
        <w:jc w:val="both"/>
        <w:rPr>
          <w:rFonts w:cs="Calibri"/>
          <w:color w:val="000000"/>
        </w:rPr>
      </w:pPr>
    </w:p>
    <w:p w14:paraId="258B25DC" w14:textId="33659745"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rPr>
        <w:t xml:space="preserve">Bahar gibi </w:t>
      </w:r>
      <w:hyperlink w:anchor="118584" w:history="1">
        <w:r w:rsidRPr="00171C2E">
          <w:rPr>
            <w:rStyle w:val="Kpr"/>
            <w:rFonts w:cs="Calibri"/>
          </w:rPr>
          <w:t>ziynet</w:t>
        </w:r>
      </w:hyperlink>
      <w:r w:rsidRPr="00F2503C">
        <w:rPr>
          <w:rFonts w:cs="Calibri"/>
          <w:color w:val="000000"/>
        </w:rPr>
        <w:t xml:space="preserve">li </w:t>
      </w:r>
      <w:hyperlink w:anchor="110457" w:history="1">
        <w:r w:rsidRPr="00F2503C">
          <w:rPr>
            <w:rStyle w:val="Kpr"/>
            <w:rFonts w:cs="Calibri"/>
          </w:rPr>
          <w:t>meşher</w:t>
        </w:r>
      </w:hyperlink>
      <w:r w:rsidRPr="00F2503C">
        <w:rPr>
          <w:rFonts w:cs="Calibri"/>
          <w:color w:val="000000"/>
        </w:rPr>
        <w:t xml:space="preserve">lere muhabbet ise, madem </w:t>
      </w:r>
      <w:hyperlink w:anchor="116956" w:history="1">
        <w:r w:rsidRPr="00171C2E">
          <w:rPr>
            <w:rStyle w:val="Kpr"/>
            <w:rFonts w:cs="Calibri"/>
          </w:rPr>
          <w:t>san‘at-ı İlâhiye</w:t>
        </w:r>
      </w:hyperlink>
      <w:r w:rsidRPr="00F2503C">
        <w:rPr>
          <w:rFonts w:cs="Calibri"/>
          <w:color w:val="000000"/>
        </w:rPr>
        <w:t xml:space="preserve">yi </w:t>
      </w:r>
      <w:hyperlink w:anchor="117731" w:history="1">
        <w:r w:rsidRPr="00F2503C">
          <w:rPr>
            <w:rStyle w:val="Kpr"/>
            <w:rFonts w:cs="Calibri"/>
          </w:rPr>
          <w:t>seyerân</w:t>
        </w:r>
      </w:hyperlink>
      <w:r w:rsidRPr="00F2503C">
        <w:rPr>
          <w:rFonts w:cs="Calibri"/>
          <w:color w:val="000000"/>
        </w:rPr>
        <w:t xml:space="preserve"> i‘tibâriyledir. O baharın gitmesiyle </w:t>
      </w:r>
      <w:hyperlink w:anchor="102770" w:history="1">
        <w:r w:rsidRPr="00F2503C">
          <w:rPr>
            <w:rStyle w:val="Kpr"/>
            <w:rFonts w:cs="Calibri"/>
          </w:rPr>
          <w:t>temâşâ</w:t>
        </w:r>
      </w:hyperlink>
      <w:r w:rsidRPr="00F2503C">
        <w:rPr>
          <w:rFonts w:cs="Calibri"/>
          <w:color w:val="000000"/>
        </w:rPr>
        <w:t xml:space="preserve"> lezzeti</w:t>
      </w:r>
      <w:r w:rsidR="00171C2E">
        <w:rPr>
          <w:rFonts w:cs="Calibri"/>
          <w:color w:val="000000"/>
        </w:rPr>
        <w:t xml:space="preserve"> </w:t>
      </w:r>
      <w:hyperlink w:anchor="106175" w:history="1">
        <w:r w:rsidRPr="00F2503C">
          <w:rPr>
            <w:rStyle w:val="Kpr"/>
            <w:rFonts w:cs="Calibri"/>
          </w:rPr>
          <w:t>zâil</w:t>
        </w:r>
      </w:hyperlink>
      <w:r w:rsidRPr="00F2503C">
        <w:rPr>
          <w:rFonts w:cs="Calibri"/>
          <w:color w:val="000000"/>
        </w:rPr>
        <w:t xml:space="preserve"> olmaz. Çünkü bahar, yaldızlı bir mektub gibi verdiği ma‘nâları her vakit temâşâ edebilirsin. Senin hayâlin ve zaman ikisi de sinema şerîtleri gibi, sana o temâşâ lezzetini </w:t>
      </w:r>
      <w:hyperlink w:anchor="105548" w:history="1">
        <w:r w:rsidRPr="00F2503C">
          <w:rPr>
            <w:rStyle w:val="Kpr"/>
            <w:rFonts w:cs="Calibri"/>
          </w:rPr>
          <w:t>idâme</w:t>
        </w:r>
      </w:hyperlink>
      <w:r w:rsidRPr="00F2503C">
        <w:rPr>
          <w:rFonts w:cs="Calibri"/>
          <w:color w:val="000000"/>
        </w:rPr>
        <w:t xml:space="preserve"> ettirmekle beraber, o baharın ma‘nâlarını, güzelliklerini sana tazelendirirler. O vakit muhabbetin </w:t>
      </w:r>
      <w:hyperlink w:anchor="100198" w:history="1">
        <w:r w:rsidRPr="00F2503C">
          <w:rPr>
            <w:rStyle w:val="Kpr"/>
            <w:rFonts w:cs="Calibri"/>
          </w:rPr>
          <w:t>esef</w:t>
        </w:r>
      </w:hyperlink>
      <w:r w:rsidRPr="00F2503C">
        <w:rPr>
          <w:rFonts w:cs="Calibri"/>
          <w:color w:val="000000"/>
        </w:rPr>
        <w:t xml:space="preserve">li, elemli, </w:t>
      </w:r>
      <w:hyperlink w:anchor="100630" w:history="1">
        <w:r w:rsidRPr="00F2503C">
          <w:rPr>
            <w:rStyle w:val="Kpr"/>
            <w:rFonts w:cs="Calibri"/>
          </w:rPr>
          <w:t>muvakkat</w:t>
        </w:r>
      </w:hyperlink>
      <w:r w:rsidRPr="00F2503C">
        <w:rPr>
          <w:rFonts w:cs="Calibri"/>
          <w:color w:val="000000"/>
        </w:rPr>
        <w:t xml:space="preserve"> olmaz. Lezzetli ve safâlı olur.</w:t>
      </w:r>
    </w:p>
    <w:p w14:paraId="66382A55" w14:textId="7C8E472A"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themeColor="text1"/>
        </w:rPr>
        <w:t xml:space="preserve">Dünyaya muhabbetin ise, madem Cenâb-ı Hakk’ın nâmınadır. O vakit dünyanın dehşetli mevcûdâtı sana </w:t>
      </w:r>
      <w:hyperlink w:anchor="63555" w:history="1">
        <w:r w:rsidRPr="00171C2E">
          <w:rPr>
            <w:rStyle w:val="Kpr"/>
            <w:rFonts w:cs="Calibri"/>
          </w:rPr>
          <w:t>ünsiyet</w:t>
        </w:r>
      </w:hyperlink>
      <w:r w:rsidRPr="00F2503C">
        <w:rPr>
          <w:rFonts w:cs="Calibri"/>
          <w:color w:val="000000" w:themeColor="text1"/>
        </w:rPr>
        <w:t xml:space="preserve">li birer arkadaş hükmüne geçer. </w:t>
      </w:r>
      <w:hyperlink w:anchor="119168" w:history="1">
        <w:r w:rsidRPr="00F2503C">
          <w:rPr>
            <w:rStyle w:val="Kpr"/>
            <w:rFonts w:cs="Calibri"/>
          </w:rPr>
          <w:t>Mezraa-i âhiret</w:t>
        </w:r>
      </w:hyperlink>
      <w:r w:rsidRPr="00F2503C">
        <w:rPr>
          <w:rFonts w:cs="Calibri"/>
          <w:color w:val="000000" w:themeColor="text1"/>
        </w:rPr>
        <w:t xml:space="preserve"> cihetiyle sevdiğin için, her şeyinde âhirete fâide verecek bir sermaye, bir meyve alabilirsin. Ne musibetleri sana dehşet verir. Ne </w:t>
      </w:r>
      <w:hyperlink w:anchor="106188" w:history="1">
        <w:r w:rsidRPr="00171C2E">
          <w:rPr>
            <w:rStyle w:val="Kpr"/>
            <w:rFonts w:cs="Calibri"/>
          </w:rPr>
          <w:t>zevâl</w:t>
        </w:r>
      </w:hyperlink>
      <w:r w:rsidRPr="00F2503C">
        <w:rPr>
          <w:rFonts w:cs="Calibri"/>
          <w:color w:val="000000" w:themeColor="text1"/>
        </w:rPr>
        <w:t xml:space="preserve"> ve </w:t>
      </w:r>
      <w:hyperlink w:anchor="130069" w:history="1">
        <w:r w:rsidRPr="00171C2E">
          <w:rPr>
            <w:rStyle w:val="Kpr"/>
            <w:rFonts w:cs="Calibri"/>
          </w:rPr>
          <w:t>fenâ</w:t>
        </w:r>
      </w:hyperlink>
      <w:r w:rsidRPr="00F2503C">
        <w:rPr>
          <w:rFonts w:cs="Calibri"/>
          <w:color w:val="000000" w:themeColor="text1"/>
        </w:rPr>
        <w:t xml:space="preserve">sı sana sıkıntı verir. </w:t>
      </w:r>
      <w:hyperlink w:anchor="119221" w:history="1">
        <w:r w:rsidRPr="00171C2E">
          <w:rPr>
            <w:rStyle w:val="Kpr"/>
            <w:rFonts w:cs="Calibri"/>
          </w:rPr>
          <w:t>Kemâl-i rahat</w:t>
        </w:r>
      </w:hyperlink>
      <w:r w:rsidRPr="00F2503C">
        <w:rPr>
          <w:rFonts w:cs="Calibri"/>
          <w:color w:val="000000" w:themeColor="text1"/>
        </w:rPr>
        <w:t xml:space="preserve">la o misafirhânede </w:t>
      </w:r>
      <w:hyperlink w:anchor="119169" w:history="1">
        <w:r w:rsidRPr="00171C2E">
          <w:rPr>
            <w:rStyle w:val="Kpr"/>
            <w:rFonts w:cs="Calibri"/>
          </w:rPr>
          <w:t>müddet-i ikamet</w:t>
        </w:r>
      </w:hyperlink>
      <w:r w:rsidRPr="00F2503C">
        <w:rPr>
          <w:rFonts w:cs="Calibri"/>
          <w:color w:val="000000" w:themeColor="text1"/>
        </w:rPr>
        <w:t xml:space="preserve">ini geçirirsin. Yoksa </w:t>
      </w:r>
      <w:hyperlink w:anchor="113318" w:history="1">
        <w:r w:rsidRPr="00171C2E">
          <w:rPr>
            <w:rStyle w:val="Kpr"/>
            <w:rFonts w:cs="Calibri"/>
          </w:rPr>
          <w:t>ehl-i gaflet</w:t>
        </w:r>
      </w:hyperlink>
      <w:r w:rsidRPr="00F2503C">
        <w:rPr>
          <w:rFonts w:cs="Calibri"/>
          <w:color w:val="000000" w:themeColor="text1"/>
        </w:rPr>
        <w:t xml:space="preserve"> gibi seversen, yüz def‘a sana söylemişiz ki sıkıntılı, ezici, boğucu, </w:t>
      </w:r>
      <w:r w:rsidRPr="00171C2E">
        <w:rPr>
          <w:rFonts w:cs="Calibri"/>
        </w:rPr>
        <w:t>fenâ</w:t>
      </w:r>
      <w:r w:rsidRPr="00F2503C">
        <w:rPr>
          <w:rFonts w:cs="Calibri"/>
          <w:color w:val="000000" w:themeColor="text1"/>
        </w:rPr>
        <w:t>ya mahkûm, neticesiz bir muhabbet içinde boğulur gidersin.</w:t>
      </w:r>
    </w:p>
    <w:p w14:paraId="430513D7" w14:textId="355B6B64" w:rsidR="00F2503C" w:rsidRDefault="000C63CD" w:rsidP="000C63CD">
      <w:pPr>
        <w:spacing w:after="0" w:line="288" w:lineRule="auto"/>
        <w:ind w:firstLine="709"/>
        <w:jc w:val="both"/>
        <w:rPr>
          <w:rFonts w:cs="Calibri"/>
          <w:color w:val="000000"/>
        </w:rPr>
      </w:pPr>
      <w:r w:rsidRPr="00F2503C">
        <w:rPr>
          <w:rFonts w:cs="Calibri"/>
          <w:color w:val="000000"/>
        </w:rPr>
        <w:t xml:space="preserve">İşte bazı </w:t>
      </w:r>
      <w:hyperlink w:anchor="100506" w:history="1">
        <w:r w:rsidRPr="00F2503C">
          <w:rPr>
            <w:rStyle w:val="Kpr"/>
            <w:rFonts w:cs="Calibri"/>
          </w:rPr>
          <w:t>mahbûb</w:t>
        </w:r>
      </w:hyperlink>
      <w:r w:rsidRPr="00F2503C">
        <w:rPr>
          <w:rFonts w:cs="Calibri"/>
          <w:color w:val="000000"/>
        </w:rPr>
        <w:t xml:space="preserve">ların Kur’ân’ın </w:t>
      </w:r>
      <w:hyperlink w:anchor="100401" w:history="1">
        <w:r w:rsidRPr="00171C2E">
          <w:rPr>
            <w:rStyle w:val="Kpr"/>
            <w:rFonts w:cs="Calibri"/>
          </w:rPr>
          <w:t>irşâd</w:t>
        </w:r>
      </w:hyperlink>
      <w:r w:rsidRPr="00F2503C">
        <w:rPr>
          <w:rFonts w:cs="Calibri"/>
          <w:color w:val="000000"/>
        </w:rPr>
        <w:t xml:space="preserve"> ettiği sûrette olduğu vakit, her birisinden yüzde ancak bir </w:t>
      </w:r>
      <w:hyperlink w:anchor="100482" w:history="1">
        <w:r w:rsidRPr="00F2503C">
          <w:rPr>
            <w:rStyle w:val="Kpr"/>
            <w:rFonts w:cs="Calibri"/>
          </w:rPr>
          <w:t>letâfet</w:t>
        </w:r>
      </w:hyperlink>
      <w:r w:rsidRPr="00F2503C">
        <w:rPr>
          <w:rFonts w:cs="Calibri"/>
          <w:color w:val="000000"/>
        </w:rPr>
        <w:t xml:space="preserve">ini gösterdik. Kur’ân’ın gösterdiği yolda olmazsa, yüzden bir </w:t>
      </w:r>
      <w:hyperlink w:anchor="119170" w:history="1">
        <w:r w:rsidRPr="00F2503C">
          <w:rPr>
            <w:rStyle w:val="Kpr"/>
            <w:rFonts w:cs="Calibri"/>
          </w:rPr>
          <w:t>mazarrat</w:t>
        </w:r>
      </w:hyperlink>
      <w:r w:rsidRPr="00F2503C">
        <w:rPr>
          <w:rFonts w:cs="Calibri"/>
          <w:color w:val="000000"/>
        </w:rPr>
        <w:t xml:space="preserve">ına işaret ettik. Şimdi şu mahbûbların </w:t>
      </w:r>
    </w:p>
    <w:p w14:paraId="33E8A6CE" w14:textId="77777777" w:rsidR="00F2503C" w:rsidRDefault="00F2503C">
      <w:pPr>
        <w:rPr>
          <w:rFonts w:cs="Calibri"/>
          <w:color w:val="000000"/>
        </w:rPr>
      </w:pPr>
      <w:r>
        <w:rPr>
          <w:rFonts w:cs="Calibri"/>
          <w:color w:val="000000"/>
        </w:rPr>
        <w:br w:type="page"/>
      </w:r>
    </w:p>
    <w:p w14:paraId="22E39D17" w14:textId="69E21F22"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538</w:t>
      </w:r>
    </w:p>
    <w:p w14:paraId="553210C9" w14:textId="77777777" w:rsidR="00F2503C" w:rsidRDefault="00F2503C" w:rsidP="00F2503C">
      <w:pPr>
        <w:spacing w:after="0" w:line="288" w:lineRule="auto"/>
        <w:jc w:val="both"/>
        <w:rPr>
          <w:rFonts w:cs="Calibri"/>
          <w:color w:val="000000"/>
        </w:rPr>
      </w:pPr>
    </w:p>
    <w:p w14:paraId="27CC0E29" w14:textId="77777777" w:rsidR="00F2503C" w:rsidRDefault="00F2503C" w:rsidP="00F2503C">
      <w:pPr>
        <w:spacing w:after="0" w:line="288" w:lineRule="auto"/>
        <w:jc w:val="both"/>
        <w:rPr>
          <w:rFonts w:cs="Calibri"/>
          <w:color w:val="000000"/>
        </w:rPr>
      </w:pPr>
    </w:p>
    <w:p w14:paraId="13BCEEAD" w14:textId="11EC91AB" w:rsidR="000C63CD" w:rsidRPr="00F2503C" w:rsidRDefault="00075BC4" w:rsidP="00F2503C">
      <w:pPr>
        <w:spacing w:after="0" w:line="288" w:lineRule="auto"/>
        <w:jc w:val="both"/>
        <w:rPr>
          <w:rFonts w:ascii="Calibri" w:hAnsi="Calibri" w:cs="Calibri"/>
          <w:color w:val="000000" w:themeColor="text1"/>
        </w:rPr>
      </w:pPr>
      <w:hyperlink w:anchor="105319" w:history="1">
        <w:r w:rsidR="000C63CD" w:rsidRPr="00F2503C">
          <w:rPr>
            <w:rStyle w:val="Kpr"/>
            <w:rFonts w:cs="Calibri"/>
          </w:rPr>
          <w:t>dâr-ı beka</w:t>
        </w:r>
      </w:hyperlink>
      <w:r w:rsidR="000C63CD" w:rsidRPr="00F2503C">
        <w:rPr>
          <w:rFonts w:cs="Calibri"/>
          <w:color w:val="000000"/>
        </w:rPr>
        <w:t xml:space="preserve">da, âlem-i âhirette Kur’ân-ı Hakîm’in </w:t>
      </w:r>
      <w:hyperlink w:anchor="100052" w:history="1">
        <w:r w:rsidR="000C63CD" w:rsidRPr="00F2503C">
          <w:rPr>
            <w:rStyle w:val="Kpr"/>
            <w:rFonts w:cs="Calibri"/>
          </w:rPr>
          <w:t>âyât-ı beyyinât</w:t>
        </w:r>
      </w:hyperlink>
      <w:r w:rsidR="000C63CD" w:rsidRPr="00F2503C">
        <w:rPr>
          <w:rFonts w:cs="Calibri"/>
          <w:color w:val="000000"/>
        </w:rPr>
        <w:t xml:space="preserve">ıyla işaret ettiği neticeleri işitmek ve anlamak istersen, işte o çeşit meşrû‘ muhabbetlerin </w:t>
      </w:r>
      <w:r w:rsidR="000C63CD" w:rsidRPr="00171C2E">
        <w:rPr>
          <w:rFonts w:cs="Calibri"/>
          <w:color w:val="000000"/>
        </w:rPr>
        <w:t>dâr-ı âhiret</w:t>
      </w:r>
      <w:r w:rsidR="000C63CD" w:rsidRPr="00F2503C">
        <w:rPr>
          <w:rFonts w:cs="Calibri"/>
          <w:color w:val="000000"/>
        </w:rPr>
        <w:t xml:space="preserve">teki neticelerini bir </w:t>
      </w:r>
      <w:r w:rsidR="000C63CD" w:rsidRPr="00F2503C">
        <w:rPr>
          <w:rFonts w:cs="Calibri"/>
          <w:b/>
          <w:bCs/>
          <w:color w:val="000000"/>
        </w:rPr>
        <w:t>“</w:t>
      </w:r>
      <w:r w:rsidR="000C63CD" w:rsidRPr="00171C2E">
        <w:rPr>
          <w:rFonts w:cs="Calibri"/>
          <w:b/>
          <w:bCs/>
        </w:rPr>
        <w:t>Mukaddeme</w:t>
      </w:r>
      <w:r w:rsidR="000C63CD" w:rsidRPr="00F2503C">
        <w:rPr>
          <w:rFonts w:cs="Calibri"/>
          <w:b/>
          <w:bCs/>
          <w:color w:val="000000"/>
        </w:rPr>
        <w:t>”</w:t>
      </w:r>
      <w:r w:rsidR="000C63CD" w:rsidRPr="00F2503C">
        <w:rPr>
          <w:rFonts w:cs="Calibri"/>
          <w:color w:val="000000"/>
        </w:rPr>
        <w:t xml:space="preserve"> ve </w:t>
      </w:r>
      <w:r w:rsidR="000C63CD" w:rsidRPr="00F2503C">
        <w:rPr>
          <w:rFonts w:cs="Calibri"/>
          <w:b/>
          <w:bCs/>
          <w:color w:val="000000"/>
        </w:rPr>
        <w:t xml:space="preserve">“Dokuz İşaret” </w:t>
      </w:r>
      <w:r w:rsidR="000C63CD" w:rsidRPr="00F2503C">
        <w:rPr>
          <w:rFonts w:cs="Calibri"/>
          <w:color w:val="000000"/>
        </w:rPr>
        <w:t xml:space="preserve">le her birisinin yüzden bir fâidesini </w:t>
      </w:r>
      <w:hyperlink w:anchor="113292" w:history="1">
        <w:r w:rsidR="000C63CD" w:rsidRPr="00171C2E">
          <w:rPr>
            <w:rStyle w:val="Kpr"/>
            <w:rFonts w:cs="Calibri"/>
          </w:rPr>
          <w:t>icmâlen</w:t>
        </w:r>
      </w:hyperlink>
      <w:r w:rsidR="000C63CD" w:rsidRPr="00F2503C">
        <w:rPr>
          <w:rFonts w:cs="Calibri"/>
          <w:color w:val="000000"/>
        </w:rPr>
        <w:t xml:space="preserve"> göstereceğiz.</w:t>
      </w:r>
    </w:p>
    <w:p w14:paraId="40F9BF4F" w14:textId="7A851F33"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color w:val="000000" w:themeColor="text1"/>
        </w:rPr>
        <w:t>Mukaddeme:</w:t>
      </w:r>
      <w:r w:rsidRPr="00F2503C">
        <w:rPr>
          <w:rFonts w:cs="Calibri"/>
          <w:color w:val="000000" w:themeColor="text1"/>
        </w:rPr>
        <w:t xml:space="preserve"> Cenâb-ı Hakk </w:t>
      </w:r>
      <w:hyperlink w:anchor="115342" w:history="1">
        <w:r w:rsidRPr="00F2503C">
          <w:rPr>
            <w:rStyle w:val="Kpr"/>
            <w:rFonts w:cs="Calibri"/>
          </w:rPr>
          <w:t>celîl</w:t>
        </w:r>
      </w:hyperlink>
      <w:r w:rsidRPr="00F2503C">
        <w:rPr>
          <w:rFonts w:cs="Calibri"/>
          <w:color w:val="000000" w:themeColor="text1"/>
        </w:rPr>
        <w:t xml:space="preserve"> </w:t>
      </w:r>
      <w:hyperlink w:anchor="110633" w:history="1">
        <w:r w:rsidRPr="00F2503C">
          <w:rPr>
            <w:rStyle w:val="Kpr"/>
            <w:rFonts w:cs="Calibri"/>
          </w:rPr>
          <w:t>ulûhiyet</w:t>
        </w:r>
      </w:hyperlink>
      <w:r w:rsidRPr="00F2503C">
        <w:rPr>
          <w:rFonts w:cs="Calibri"/>
          <w:color w:val="000000" w:themeColor="text1"/>
        </w:rPr>
        <w:t xml:space="preserve">iyle, </w:t>
      </w:r>
      <w:hyperlink w:anchor="130268" w:history="1">
        <w:r w:rsidRPr="00F2503C">
          <w:rPr>
            <w:rStyle w:val="Kpr"/>
            <w:rFonts w:cs="Calibri"/>
          </w:rPr>
          <w:t>cemîl</w:t>
        </w:r>
      </w:hyperlink>
      <w:r w:rsidRPr="00F2503C">
        <w:rPr>
          <w:rFonts w:cs="Calibri"/>
          <w:color w:val="000000" w:themeColor="text1"/>
        </w:rPr>
        <w:t xml:space="preserve"> rahmetiyle, </w:t>
      </w:r>
      <w:hyperlink w:anchor="119222" w:history="1">
        <w:r w:rsidRPr="00171C2E">
          <w:rPr>
            <w:rStyle w:val="Kpr"/>
            <w:rFonts w:cs="Calibri"/>
          </w:rPr>
          <w:t>kebîr</w:t>
        </w:r>
      </w:hyperlink>
      <w:r w:rsidRPr="00F2503C">
        <w:rPr>
          <w:rFonts w:cs="Calibri"/>
          <w:color w:val="000000" w:themeColor="text1"/>
        </w:rPr>
        <w:t xml:space="preserve"> </w:t>
      </w:r>
      <w:hyperlink w:anchor="113645" w:history="1">
        <w:r w:rsidRPr="00171C2E">
          <w:rPr>
            <w:rStyle w:val="Kpr"/>
            <w:rFonts w:cs="Calibri"/>
          </w:rPr>
          <w:t>rubûbiyet</w:t>
        </w:r>
      </w:hyperlink>
      <w:r w:rsidRPr="00F2503C">
        <w:rPr>
          <w:rFonts w:cs="Calibri"/>
          <w:color w:val="000000" w:themeColor="text1"/>
        </w:rPr>
        <w:t xml:space="preserve">iyle, kerîm </w:t>
      </w:r>
      <w:hyperlink w:anchor="100764" w:history="1">
        <w:r w:rsidRPr="00F2503C">
          <w:rPr>
            <w:rStyle w:val="Kpr"/>
            <w:rFonts w:cs="Calibri"/>
          </w:rPr>
          <w:t>re’fet</w:t>
        </w:r>
      </w:hyperlink>
      <w:r w:rsidRPr="00F2503C">
        <w:rPr>
          <w:rFonts w:cs="Calibri"/>
          <w:color w:val="000000" w:themeColor="text1"/>
        </w:rPr>
        <w:t xml:space="preserve">iyle, azîm kudretiyle, </w:t>
      </w:r>
      <w:r w:rsidRPr="00171C2E">
        <w:rPr>
          <w:rFonts w:cs="Calibri"/>
          <w:color w:val="000000" w:themeColor="text1"/>
        </w:rPr>
        <w:t>latîf</w:t>
      </w:r>
      <w:r w:rsidRPr="00F2503C">
        <w:rPr>
          <w:rFonts w:cs="Calibri"/>
          <w:color w:val="000000" w:themeColor="text1"/>
        </w:rPr>
        <w:t xml:space="preserve"> hikmetiyle şu küçük insanın vücûdunu bu kadar </w:t>
      </w:r>
      <w:hyperlink w:anchor="111061" w:history="1">
        <w:r w:rsidRPr="00F2503C">
          <w:rPr>
            <w:rStyle w:val="Kpr"/>
            <w:rFonts w:cs="Calibri"/>
          </w:rPr>
          <w:t>havâs</w:t>
        </w:r>
      </w:hyperlink>
      <w:r w:rsidRPr="00F2503C">
        <w:rPr>
          <w:rFonts w:cs="Calibri"/>
          <w:color w:val="000000" w:themeColor="text1"/>
        </w:rPr>
        <w:t xml:space="preserve"> ve hissiyât ile, bu derece </w:t>
      </w:r>
      <w:hyperlink w:anchor="112984" w:history="1">
        <w:r w:rsidRPr="00F2503C">
          <w:rPr>
            <w:rStyle w:val="Kpr"/>
            <w:rFonts w:cs="Calibri"/>
          </w:rPr>
          <w:t>cevârih</w:t>
        </w:r>
      </w:hyperlink>
      <w:r w:rsidRPr="00F2503C">
        <w:rPr>
          <w:rFonts w:cs="Calibri"/>
          <w:color w:val="000000" w:themeColor="text1"/>
        </w:rPr>
        <w:t xml:space="preserve"> ve cihâzât ile ve muhtelif a‘zâ ve </w:t>
      </w:r>
      <w:hyperlink w:anchor="112983" w:history="1">
        <w:r w:rsidRPr="00171C2E">
          <w:rPr>
            <w:rStyle w:val="Kpr"/>
            <w:rFonts w:cs="Calibri"/>
          </w:rPr>
          <w:t>âlât</w:t>
        </w:r>
      </w:hyperlink>
      <w:r w:rsidRPr="00F2503C">
        <w:rPr>
          <w:rFonts w:cs="Calibri"/>
          <w:color w:val="000000" w:themeColor="text1"/>
        </w:rPr>
        <w:t xml:space="preserve"> ile ve </w:t>
      </w:r>
      <w:hyperlink w:anchor="102589" w:history="1">
        <w:r w:rsidRPr="00F2503C">
          <w:rPr>
            <w:rStyle w:val="Kpr"/>
            <w:rFonts w:cs="Calibri"/>
          </w:rPr>
          <w:t>mütenevvi‘</w:t>
        </w:r>
      </w:hyperlink>
      <w:r w:rsidRPr="00F2503C">
        <w:rPr>
          <w:rFonts w:cs="Calibri"/>
          <w:color w:val="000000" w:themeColor="text1"/>
        </w:rPr>
        <w:t xml:space="preserve"> </w:t>
      </w:r>
      <w:hyperlink w:anchor="105671" w:history="1">
        <w:r w:rsidRPr="00F2503C">
          <w:rPr>
            <w:rStyle w:val="Kpr"/>
            <w:rFonts w:cs="Calibri"/>
          </w:rPr>
          <w:t>letâif</w:t>
        </w:r>
      </w:hyperlink>
      <w:r w:rsidRPr="00F2503C">
        <w:rPr>
          <w:rFonts w:cs="Calibri"/>
          <w:color w:val="000000" w:themeColor="text1"/>
        </w:rPr>
        <w:t xml:space="preserve"> ve ma‘neviyât ile </w:t>
      </w:r>
      <w:hyperlink w:anchor="115614" w:history="1">
        <w:r w:rsidRPr="00171C2E">
          <w:rPr>
            <w:rStyle w:val="Kpr"/>
            <w:rFonts w:cs="Calibri"/>
          </w:rPr>
          <w:t>techîz</w:t>
        </w:r>
      </w:hyperlink>
      <w:r w:rsidRPr="00F2503C">
        <w:rPr>
          <w:rFonts w:cs="Calibri"/>
          <w:color w:val="000000" w:themeColor="text1"/>
        </w:rPr>
        <w:t xml:space="preserve"> ve </w:t>
      </w:r>
      <w:hyperlink w:anchor="100962" w:history="1">
        <w:r w:rsidRPr="00F2503C">
          <w:rPr>
            <w:rStyle w:val="Kpr"/>
            <w:rFonts w:cs="Calibri"/>
          </w:rPr>
          <w:t>tezyîn</w:t>
        </w:r>
      </w:hyperlink>
      <w:r w:rsidRPr="00F2503C">
        <w:rPr>
          <w:rFonts w:cs="Calibri"/>
          <w:color w:val="000000" w:themeColor="text1"/>
        </w:rPr>
        <w:t xml:space="preserve"> etmiştir ki, tâ </w:t>
      </w:r>
      <w:hyperlink w:anchor="102589" w:history="1">
        <w:r w:rsidRPr="00171C2E">
          <w:rPr>
            <w:rStyle w:val="Kpr"/>
            <w:rFonts w:cs="Calibri"/>
          </w:rPr>
          <w:t>mütenevvi‘</w:t>
        </w:r>
      </w:hyperlink>
      <w:r w:rsidRPr="00F2503C">
        <w:rPr>
          <w:rFonts w:cs="Calibri"/>
          <w:color w:val="000000" w:themeColor="text1"/>
        </w:rPr>
        <w:t xml:space="preserve"> ve pek çok âlât ile hadsiz </w:t>
      </w:r>
      <w:hyperlink w:anchor="119223" w:history="1">
        <w:r w:rsidRPr="00171C2E">
          <w:rPr>
            <w:rStyle w:val="Kpr"/>
            <w:rFonts w:cs="Calibri"/>
          </w:rPr>
          <w:t>envâ‘-ı ni‘me</w:t>
        </w:r>
      </w:hyperlink>
      <w:r w:rsidRPr="00F2503C">
        <w:rPr>
          <w:rFonts w:cs="Calibri"/>
          <w:color w:val="000000" w:themeColor="text1"/>
        </w:rPr>
        <w:t xml:space="preserve">tini, </w:t>
      </w:r>
      <w:hyperlink w:anchor="119172" w:history="1">
        <w:r w:rsidRPr="00F2503C">
          <w:rPr>
            <w:rStyle w:val="Kpr"/>
            <w:rFonts w:cs="Calibri"/>
          </w:rPr>
          <w:t>aksâm-ı ihsânât</w:t>
        </w:r>
      </w:hyperlink>
      <w:r w:rsidRPr="00F2503C">
        <w:rPr>
          <w:rFonts w:cs="Calibri"/>
          <w:color w:val="000000" w:themeColor="text1"/>
        </w:rPr>
        <w:t xml:space="preserve">ını, </w:t>
      </w:r>
      <w:hyperlink w:anchor="119224" w:history="1">
        <w:r w:rsidRPr="00171C2E">
          <w:rPr>
            <w:rStyle w:val="Kpr"/>
            <w:rFonts w:cs="Calibri"/>
          </w:rPr>
          <w:t>tabakat-ı rahmet</w:t>
        </w:r>
      </w:hyperlink>
      <w:r w:rsidRPr="00F2503C">
        <w:rPr>
          <w:rFonts w:cs="Calibri"/>
          <w:color w:val="000000" w:themeColor="text1"/>
        </w:rPr>
        <w:t xml:space="preserve">ini o insana </w:t>
      </w:r>
      <w:hyperlink w:anchor="102371" w:history="1">
        <w:r w:rsidRPr="00F2503C">
          <w:rPr>
            <w:rStyle w:val="Kpr"/>
            <w:rFonts w:cs="Calibri"/>
          </w:rPr>
          <w:t>ihsâs</w:t>
        </w:r>
      </w:hyperlink>
      <w:r w:rsidRPr="00F2503C">
        <w:rPr>
          <w:rFonts w:cs="Calibri"/>
          <w:color w:val="000000" w:themeColor="text1"/>
        </w:rPr>
        <w:t xml:space="preserve"> etsin, bildirsin, tattırsın, tanıttırsın. Hem tâ bin bir esmâsının hadsiz </w:t>
      </w:r>
      <w:hyperlink w:anchor="119173" w:history="1">
        <w:r w:rsidRPr="00171C2E">
          <w:rPr>
            <w:rStyle w:val="Kpr"/>
            <w:rFonts w:cs="Calibri"/>
          </w:rPr>
          <w:t>envâ‘-ı tecelliyâ</w:t>
        </w:r>
      </w:hyperlink>
      <w:r w:rsidRPr="00F2503C">
        <w:rPr>
          <w:rFonts w:cs="Calibri"/>
          <w:color w:val="000000" w:themeColor="text1"/>
        </w:rPr>
        <w:t xml:space="preserve">tlarını, insana o âlât ile bildirsin, tarttırsın, sevdirsin. Ve o insandaki pek kesretli âlât ve cihâzâtın her birisinin, ayrı ayrı hizmeti, </w:t>
      </w:r>
      <w:hyperlink w:anchor="102032" w:history="1">
        <w:r w:rsidRPr="00171C2E">
          <w:rPr>
            <w:rStyle w:val="Kpr"/>
            <w:rFonts w:cs="Calibri"/>
          </w:rPr>
          <w:t>ubûdiyet</w:t>
        </w:r>
      </w:hyperlink>
      <w:r w:rsidRPr="00F2503C">
        <w:rPr>
          <w:rFonts w:cs="Calibri"/>
          <w:color w:val="000000" w:themeColor="text1"/>
        </w:rPr>
        <w:t>i olduğu gibi; ayrı ayrı lezzeti, elemi, vazîfesi ve mükâfâtı vardır.</w:t>
      </w:r>
    </w:p>
    <w:p w14:paraId="17C0DF75" w14:textId="77777777" w:rsidR="00F2503C" w:rsidRDefault="000C63CD" w:rsidP="000C63CD">
      <w:pPr>
        <w:spacing w:after="0" w:line="288" w:lineRule="auto"/>
        <w:ind w:firstLine="709"/>
        <w:jc w:val="both"/>
        <w:rPr>
          <w:rFonts w:cs="Calibri"/>
          <w:color w:val="000000" w:themeColor="text1"/>
        </w:rPr>
      </w:pPr>
      <w:r w:rsidRPr="00F2503C">
        <w:rPr>
          <w:rFonts w:cs="Calibri"/>
          <w:color w:val="000000" w:themeColor="text1"/>
        </w:rPr>
        <w:t xml:space="preserve">Meselâ göz, sûretlerdeki güzellikleri ve </w:t>
      </w:r>
      <w:hyperlink w:anchor="117612" w:history="1">
        <w:r w:rsidRPr="00F2503C">
          <w:rPr>
            <w:rStyle w:val="Kpr"/>
            <w:rFonts w:cs="Calibri"/>
          </w:rPr>
          <w:t>âlem-i mubassarât</w:t>
        </w:r>
      </w:hyperlink>
      <w:r w:rsidRPr="00F2503C">
        <w:rPr>
          <w:rFonts w:cs="Calibri"/>
        </w:rPr>
        <w:t>ta</w:t>
      </w:r>
      <w:r w:rsidRPr="00F2503C">
        <w:rPr>
          <w:rFonts w:cs="Calibri"/>
          <w:color w:val="000000" w:themeColor="text1"/>
        </w:rPr>
        <w:t xml:space="preserve"> güzel mu‘cizât-ı kudretin envâını temâşâ eder. Vazîfesi nazar-ı ibretle Sâni‘ine şükrândır. Nazara mahsûs lezzet ve elem ma‘lûmdur. Ta‘rîfe hâcet yok. </w:t>
      </w:r>
    </w:p>
    <w:p w14:paraId="60C5150A" w14:textId="77777777" w:rsidR="00F2503C" w:rsidRDefault="00F2503C">
      <w:pPr>
        <w:rPr>
          <w:rFonts w:cs="Calibri"/>
          <w:color w:val="000000" w:themeColor="text1"/>
        </w:rPr>
      </w:pPr>
      <w:r>
        <w:rPr>
          <w:rFonts w:cs="Calibri"/>
          <w:color w:val="000000" w:themeColor="text1"/>
        </w:rPr>
        <w:br w:type="page"/>
      </w:r>
    </w:p>
    <w:p w14:paraId="7BA1CC6A" w14:textId="776742D4"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539</w:t>
      </w:r>
    </w:p>
    <w:p w14:paraId="3A05A062" w14:textId="77777777" w:rsidR="00F2503C" w:rsidRDefault="00F2503C" w:rsidP="000C63CD">
      <w:pPr>
        <w:spacing w:after="0" w:line="288" w:lineRule="auto"/>
        <w:ind w:firstLine="709"/>
        <w:jc w:val="both"/>
        <w:rPr>
          <w:rFonts w:cs="Calibri"/>
          <w:color w:val="000000" w:themeColor="text1"/>
        </w:rPr>
      </w:pPr>
    </w:p>
    <w:p w14:paraId="2049E25D" w14:textId="77777777" w:rsidR="00F2503C" w:rsidRDefault="00F2503C" w:rsidP="000C63CD">
      <w:pPr>
        <w:spacing w:after="0" w:line="288" w:lineRule="auto"/>
        <w:ind w:firstLine="709"/>
        <w:jc w:val="both"/>
        <w:rPr>
          <w:rFonts w:cs="Calibri"/>
          <w:color w:val="000000" w:themeColor="text1"/>
        </w:rPr>
      </w:pPr>
    </w:p>
    <w:p w14:paraId="482D029B" w14:textId="1B782147"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themeColor="text1"/>
        </w:rPr>
        <w:t xml:space="preserve">Meselâ kulak, sadâların envâ‘larını, latîf nağmelerini ve </w:t>
      </w:r>
      <w:hyperlink w:anchor="101619" w:history="1">
        <w:r w:rsidRPr="00F2503C">
          <w:rPr>
            <w:rStyle w:val="Kpr"/>
            <w:rFonts w:cs="Calibri"/>
          </w:rPr>
          <w:t>mesmûât</w:t>
        </w:r>
      </w:hyperlink>
      <w:r w:rsidRPr="00F2503C">
        <w:rPr>
          <w:rFonts w:cs="Calibri"/>
          <w:color w:val="000000" w:themeColor="text1"/>
        </w:rPr>
        <w:t xml:space="preserve"> âleminde Cenâb-ı Hakk’ın </w:t>
      </w:r>
      <w:hyperlink w:anchor="119174" w:history="1">
        <w:r w:rsidRPr="00F2503C">
          <w:rPr>
            <w:rStyle w:val="Kpr"/>
            <w:rFonts w:cs="Calibri"/>
          </w:rPr>
          <w:t>letâif-i rahmet</w:t>
        </w:r>
      </w:hyperlink>
      <w:r w:rsidRPr="00F2503C">
        <w:rPr>
          <w:rFonts w:cs="Calibri"/>
          <w:color w:val="000000" w:themeColor="text1"/>
        </w:rPr>
        <w:t xml:space="preserve">ini hisseder. Ayrı bir ubûdiyet, ayrı bir lezzet, ayrı da bir mükâfâtı var. Meselâ </w:t>
      </w:r>
      <w:hyperlink w:anchor="116210" w:history="1">
        <w:r w:rsidRPr="00F2503C">
          <w:rPr>
            <w:rStyle w:val="Kpr"/>
            <w:rFonts w:cs="Calibri"/>
          </w:rPr>
          <w:t>kuvve-i şâmme</w:t>
        </w:r>
      </w:hyperlink>
      <w:r w:rsidRPr="00F2503C">
        <w:rPr>
          <w:rFonts w:cs="Calibri"/>
          <w:color w:val="000000" w:themeColor="text1"/>
        </w:rPr>
        <w:t xml:space="preserve">, kokular tâifesindeki </w:t>
      </w:r>
      <w:r w:rsidRPr="001249A5">
        <w:rPr>
          <w:rFonts w:cs="Calibri"/>
          <w:color w:val="000000" w:themeColor="text1"/>
        </w:rPr>
        <w:t>letâif-i rahmet</w:t>
      </w:r>
      <w:r w:rsidRPr="00F2503C">
        <w:rPr>
          <w:rFonts w:cs="Calibri"/>
          <w:color w:val="000000" w:themeColor="text1"/>
        </w:rPr>
        <w:t xml:space="preserve">i hisseder. Kendine mahsûs bir </w:t>
      </w:r>
      <w:r w:rsidRPr="001249A5">
        <w:rPr>
          <w:rFonts w:cs="Calibri"/>
          <w:color w:val="000000" w:themeColor="text1"/>
        </w:rPr>
        <w:t>vazîfe-i şükrâniye</w:t>
      </w:r>
      <w:r w:rsidRPr="00F2503C">
        <w:rPr>
          <w:rFonts w:cs="Calibri"/>
          <w:color w:val="000000" w:themeColor="text1"/>
        </w:rPr>
        <w:t xml:space="preserve">si, bir lezzeti vardır. Elbette mükâfâtı dahi vardır. Meselâ dildeki </w:t>
      </w:r>
      <w:hyperlink w:anchor="111299" w:history="1">
        <w:r w:rsidRPr="00F2503C">
          <w:rPr>
            <w:rStyle w:val="Kpr"/>
            <w:rFonts w:cs="Calibri"/>
          </w:rPr>
          <w:t>kuvve-i zâika</w:t>
        </w:r>
      </w:hyperlink>
      <w:r w:rsidRPr="00F2503C">
        <w:rPr>
          <w:rFonts w:cs="Calibri"/>
          <w:color w:val="000000" w:themeColor="text1"/>
        </w:rPr>
        <w:t xml:space="preserve">, bütün </w:t>
      </w:r>
      <w:hyperlink w:anchor="110474" w:history="1">
        <w:r w:rsidRPr="00F2503C">
          <w:rPr>
            <w:rStyle w:val="Kpr"/>
            <w:rFonts w:cs="Calibri"/>
          </w:rPr>
          <w:t>mat‘ûmât</w:t>
        </w:r>
      </w:hyperlink>
      <w:r w:rsidRPr="00F2503C">
        <w:rPr>
          <w:rFonts w:cs="Calibri"/>
          <w:color w:val="000000" w:themeColor="text1"/>
        </w:rPr>
        <w:t xml:space="preserve">ın </w:t>
      </w:r>
      <w:hyperlink w:anchor="105393" w:history="1">
        <w:r w:rsidRPr="001249A5">
          <w:rPr>
            <w:rStyle w:val="Kpr"/>
            <w:rFonts w:cs="Calibri"/>
          </w:rPr>
          <w:t>ezvâk</w:t>
        </w:r>
      </w:hyperlink>
      <w:r w:rsidRPr="00F2503C">
        <w:rPr>
          <w:rFonts w:cs="Calibri"/>
          <w:color w:val="000000" w:themeColor="text1"/>
        </w:rPr>
        <w:t xml:space="preserve">ını anlamakla, gayet </w:t>
      </w:r>
      <w:hyperlink w:anchor="102589" w:history="1">
        <w:r w:rsidRPr="001249A5">
          <w:rPr>
            <w:rStyle w:val="Kpr"/>
            <w:rFonts w:cs="Calibri"/>
          </w:rPr>
          <w:t>mütenevvi‘</w:t>
        </w:r>
      </w:hyperlink>
      <w:r w:rsidRPr="00F2503C">
        <w:rPr>
          <w:rFonts w:cs="Calibri"/>
          <w:color w:val="000000" w:themeColor="text1"/>
        </w:rPr>
        <w:t xml:space="preserve"> bir </w:t>
      </w:r>
      <w:r w:rsidRPr="001249A5">
        <w:rPr>
          <w:rFonts w:cs="Calibri"/>
          <w:color w:val="000000" w:themeColor="text1"/>
        </w:rPr>
        <w:t>şükr-ü ma‘nev</w:t>
      </w:r>
      <w:r w:rsidRPr="00F2503C">
        <w:rPr>
          <w:rFonts w:cs="Calibri"/>
          <w:color w:val="000000" w:themeColor="text1"/>
        </w:rPr>
        <w:t xml:space="preserve">î ile vazîfe görür. Ve </w:t>
      </w:r>
      <w:hyperlink w:anchor="105447" w:history="1">
        <w:r w:rsidRPr="001249A5">
          <w:rPr>
            <w:rStyle w:val="Kpr"/>
            <w:rFonts w:cs="Calibri"/>
          </w:rPr>
          <w:t>hâkezâ</w:t>
        </w:r>
      </w:hyperlink>
      <w:r w:rsidRPr="00F2503C">
        <w:rPr>
          <w:rFonts w:cs="Calibri"/>
          <w:color w:val="000000" w:themeColor="text1"/>
        </w:rPr>
        <w:t xml:space="preserve">, bütün </w:t>
      </w:r>
      <w:r w:rsidRPr="001249A5">
        <w:rPr>
          <w:rFonts w:cs="Calibri"/>
          <w:color w:val="000000" w:themeColor="text1"/>
        </w:rPr>
        <w:t>cihâzât-ı insaniye</w:t>
      </w:r>
      <w:r w:rsidRPr="00F2503C">
        <w:rPr>
          <w:rFonts w:cs="Calibri"/>
          <w:color w:val="000000" w:themeColor="text1"/>
        </w:rPr>
        <w:t xml:space="preserve">nin ve kalb ve akıl ve ruh gibi büyük ve mühim </w:t>
      </w:r>
      <w:hyperlink w:anchor="105671" w:history="1">
        <w:r w:rsidRPr="001249A5">
          <w:rPr>
            <w:rStyle w:val="Kpr"/>
            <w:rFonts w:cs="Calibri"/>
          </w:rPr>
          <w:t>letâif</w:t>
        </w:r>
      </w:hyperlink>
      <w:r w:rsidRPr="00F2503C">
        <w:rPr>
          <w:rFonts w:cs="Calibri"/>
          <w:color w:val="000000" w:themeColor="text1"/>
        </w:rPr>
        <w:t>in böyle ayrı ayrı vazîfeleri, lezzetleri ve elemleri vardır.</w:t>
      </w:r>
    </w:p>
    <w:p w14:paraId="01869A44" w14:textId="101F93F1" w:rsidR="00F2503C" w:rsidRDefault="000C63CD" w:rsidP="000C63CD">
      <w:pPr>
        <w:spacing w:after="0" w:line="288" w:lineRule="auto"/>
        <w:ind w:firstLine="709"/>
        <w:jc w:val="both"/>
        <w:rPr>
          <w:rFonts w:cs="Calibri"/>
          <w:color w:val="000000" w:themeColor="text1"/>
        </w:rPr>
      </w:pPr>
      <w:r w:rsidRPr="00F2503C">
        <w:rPr>
          <w:rFonts w:cs="Calibri"/>
          <w:color w:val="000000" w:themeColor="text1"/>
        </w:rPr>
        <w:t xml:space="preserve">İşte Cenâb-ı Hakk ve Hakîm-i Mutlak, bu insanda </w:t>
      </w:r>
      <w:hyperlink w:anchor="115912" w:history="1">
        <w:r w:rsidRPr="001249A5">
          <w:rPr>
            <w:rStyle w:val="Kpr"/>
            <w:rFonts w:cs="Calibri"/>
          </w:rPr>
          <w:t>istihdâm</w:t>
        </w:r>
      </w:hyperlink>
      <w:r w:rsidRPr="00F2503C">
        <w:rPr>
          <w:rFonts w:cs="Calibri"/>
          <w:color w:val="000000" w:themeColor="text1"/>
        </w:rPr>
        <w:t xml:space="preserve"> ettiği bu cihâzâtın elbette her birerlerine lâyık ücretlerini verecektir. O </w:t>
      </w:r>
      <w:hyperlink w:anchor="100685" w:history="1">
        <w:r w:rsidRPr="001249A5">
          <w:rPr>
            <w:rStyle w:val="Kpr"/>
            <w:rFonts w:cs="Calibri"/>
          </w:rPr>
          <w:t>müteaddid</w:t>
        </w:r>
      </w:hyperlink>
      <w:r w:rsidRPr="00F2503C">
        <w:rPr>
          <w:rFonts w:cs="Calibri"/>
          <w:color w:val="000000" w:themeColor="text1"/>
        </w:rPr>
        <w:t xml:space="preserve"> </w:t>
      </w:r>
      <w:hyperlink w:anchor="119227" w:history="1">
        <w:r w:rsidRPr="001249A5">
          <w:rPr>
            <w:rStyle w:val="Kpr"/>
            <w:rFonts w:cs="Calibri"/>
          </w:rPr>
          <w:t>envâ‘-ı muhabbe</w:t>
        </w:r>
      </w:hyperlink>
      <w:r w:rsidRPr="00F2503C">
        <w:rPr>
          <w:rFonts w:cs="Calibri"/>
          <w:color w:val="000000" w:themeColor="text1"/>
        </w:rPr>
        <w:t xml:space="preserve">tin sâbıkan beyân edilen dünyadaki </w:t>
      </w:r>
      <w:hyperlink w:anchor="105777" w:history="1">
        <w:r w:rsidRPr="001249A5">
          <w:rPr>
            <w:rStyle w:val="Kpr"/>
            <w:rFonts w:cs="Calibri"/>
          </w:rPr>
          <w:t>muaccel</w:t>
        </w:r>
      </w:hyperlink>
      <w:r w:rsidRPr="00F2503C">
        <w:rPr>
          <w:rFonts w:cs="Calibri"/>
          <w:color w:val="000000" w:themeColor="text1"/>
        </w:rPr>
        <w:t xml:space="preserve"> neticelerini herkes vicdan ile hisseder. Ve bir </w:t>
      </w:r>
      <w:hyperlink w:anchor="117496" w:history="1">
        <w:r w:rsidRPr="00F2503C">
          <w:rPr>
            <w:rStyle w:val="Kpr"/>
            <w:rFonts w:cs="Calibri"/>
          </w:rPr>
          <w:t>hads-i sâdık</w:t>
        </w:r>
      </w:hyperlink>
      <w:r w:rsidRPr="00F2503C">
        <w:rPr>
          <w:rFonts w:cs="Calibri"/>
          <w:color w:val="000000" w:themeColor="text1"/>
        </w:rPr>
        <w:t xml:space="preserve"> ile isbat edilir. Âhiretteki neticeleri ise, kat‘iyen vücûdları ve </w:t>
      </w:r>
      <w:hyperlink w:anchor="100876" w:history="1">
        <w:r w:rsidRPr="00F2503C">
          <w:rPr>
            <w:rStyle w:val="Kpr"/>
            <w:rFonts w:cs="Calibri"/>
          </w:rPr>
          <w:t>tahakkuk</w:t>
        </w:r>
      </w:hyperlink>
      <w:r w:rsidRPr="00F2503C">
        <w:rPr>
          <w:rFonts w:cs="Calibri"/>
          <w:color w:val="000000" w:themeColor="text1"/>
        </w:rPr>
        <w:t xml:space="preserve">ları icmâlen Onuncu Söz’ün on iki </w:t>
      </w:r>
      <w:hyperlink w:anchor="119176" w:history="1">
        <w:r w:rsidRPr="00F2503C">
          <w:rPr>
            <w:rStyle w:val="Kpr"/>
            <w:rFonts w:cs="Calibri"/>
          </w:rPr>
          <w:t>hakîkat-i katıa-i sâtıa</w:t>
        </w:r>
      </w:hyperlink>
      <w:r w:rsidRPr="00F2503C">
        <w:rPr>
          <w:rFonts w:cs="Calibri"/>
          <w:color w:val="000000" w:themeColor="text1"/>
        </w:rPr>
        <w:t xml:space="preserve">sıyla ve Yirmi Dokuzuncu Söz’ün altı </w:t>
      </w:r>
      <w:hyperlink w:anchor="119177" w:history="1">
        <w:r w:rsidRPr="001249A5">
          <w:rPr>
            <w:rStyle w:val="Kpr"/>
            <w:rFonts w:cs="Calibri"/>
          </w:rPr>
          <w:t>esâs-ı bâhire</w:t>
        </w:r>
      </w:hyperlink>
      <w:r w:rsidRPr="00F2503C">
        <w:rPr>
          <w:rFonts w:cs="Calibri"/>
          <w:color w:val="000000" w:themeColor="text1"/>
        </w:rPr>
        <w:t xml:space="preserve">siyle isbat edildiği gibi, </w:t>
      </w:r>
      <w:hyperlink w:anchor="100873" w:history="1">
        <w:r w:rsidRPr="001249A5">
          <w:rPr>
            <w:rStyle w:val="Kpr"/>
            <w:rFonts w:cs="Calibri"/>
          </w:rPr>
          <w:t>tafsîlen</w:t>
        </w:r>
      </w:hyperlink>
      <w:r w:rsidRPr="00F2503C">
        <w:rPr>
          <w:rFonts w:cs="Calibri"/>
          <w:color w:val="000000" w:themeColor="text1"/>
        </w:rPr>
        <w:t xml:space="preserve"> </w:t>
      </w:r>
      <w:r w:rsidRPr="00F2503C">
        <w:rPr>
          <w:rFonts w:cs="Shaikh Hamdullah Mushaf"/>
          <w:color w:val="FF0000"/>
          <w:szCs w:val="28"/>
          <w:rtl/>
        </w:rPr>
        <w:t>اَصْدَقُ الْكَلَامِ وَاَبْلَغُ النِّظَامِ</w:t>
      </w:r>
      <w:r w:rsidRPr="00F2503C">
        <w:rPr>
          <w:rFonts w:cs="Calibri"/>
          <w:color w:val="000000" w:themeColor="text1"/>
        </w:rPr>
        <w:t xml:space="preserve"> ve </w:t>
      </w:r>
      <w:r w:rsidRPr="00F2503C">
        <w:rPr>
          <w:rFonts w:cs="Shaikh Hamdullah Mushaf"/>
          <w:color w:val="FF0000"/>
          <w:szCs w:val="28"/>
          <w:rtl/>
        </w:rPr>
        <w:t>كَلَامُ اللّٰهِ الْمَلِكِ الْعَز۪يزِ الْعَلَّامِ</w:t>
      </w:r>
      <w:r w:rsidRPr="00F2503C">
        <w:rPr>
          <w:rFonts w:cs="Calibri"/>
          <w:color w:val="000000" w:themeColor="text1"/>
        </w:rPr>
        <w:t xml:space="preserve"> olan Kur’ân-ı Hakîm’in </w:t>
      </w:r>
      <w:hyperlink w:anchor="118779" w:history="1">
        <w:r w:rsidRPr="001249A5">
          <w:rPr>
            <w:rStyle w:val="Kpr"/>
            <w:rFonts w:cs="Calibri"/>
          </w:rPr>
          <w:t>âyât-ı beyyinât</w:t>
        </w:r>
      </w:hyperlink>
      <w:r w:rsidRPr="00F2503C">
        <w:rPr>
          <w:rFonts w:cs="Calibri"/>
          <w:color w:val="000000" w:themeColor="text1"/>
        </w:rPr>
        <w:t xml:space="preserve">ıyla, </w:t>
      </w:r>
      <w:hyperlink w:anchor="101953" w:history="1">
        <w:r w:rsidRPr="00F2503C">
          <w:rPr>
            <w:rStyle w:val="Kpr"/>
            <w:rFonts w:cs="Calibri"/>
          </w:rPr>
          <w:t>tasrîh</w:t>
        </w:r>
      </w:hyperlink>
      <w:r w:rsidRPr="00F2503C">
        <w:rPr>
          <w:rFonts w:cs="Calibri"/>
          <w:color w:val="000000" w:themeColor="text1"/>
        </w:rPr>
        <w:t xml:space="preserve"> ve </w:t>
      </w:r>
      <w:hyperlink w:anchor="119178" w:history="1">
        <w:r w:rsidRPr="00F2503C">
          <w:rPr>
            <w:rStyle w:val="Kpr"/>
            <w:rFonts w:cs="Calibri"/>
          </w:rPr>
          <w:t>telvîh</w:t>
        </w:r>
      </w:hyperlink>
      <w:r w:rsidRPr="00F2503C">
        <w:rPr>
          <w:rFonts w:cs="Calibri"/>
          <w:color w:val="000000" w:themeColor="text1"/>
        </w:rPr>
        <w:t xml:space="preserve"> ve </w:t>
      </w:r>
      <w:hyperlink w:anchor="105928" w:history="1">
        <w:r w:rsidRPr="001249A5">
          <w:rPr>
            <w:rStyle w:val="Kpr"/>
            <w:rFonts w:cs="Calibri"/>
          </w:rPr>
          <w:t>remiz</w:t>
        </w:r>
      </w:hyperlink>
      <w:r w:rsidRPr="00F2503C">
        <w:rPr>
          <w:rFonts w:cs="Calibri"/>
          <w:color w:val="000000" w:themeColor="text1"/>
        </w:rPr>
        <w:t xml:space="preserve"> ve işârâtıyla </w:t>
      </w:r>
    </w:p>
    <w:p w14:paraId="4E83EC91" w14:textId="77777777" w:rsidR="00F2503C" w:rsidRDefault="00F2503C">
      <w:pPr>
        <w:rPr>
          <w:rFonts w:cs="Calibri"/>
          <w:color w:val="000000" w:themeColor="text1"/>
        </w:rPr>
      </w:pPr>
      <w:r>
        <w:rPr>
          <w:rFonts w:cs="Calibri"/>
          <w:color w:val="000000" w:themeColor="text1"/>
        </w:rPr>
        <w:br w:type="page"/>
      </w:r>
    </w:p>
    <w:p w14:paraId="3B5F5304" w14:textId="77777777" w:rsidR="00F2503C" w:rsidRDefault="00F2503C" w:rsidP="00F2503C">
      <w:pPr>
        <w:spacing w:after="0" w:line="288" w:lineRule="auto"/>
        <w:jc w:val="both"/>
        <w:rPr>
          <w:rFonts w:cs="Calibri"/>
          <w:color w:val="000000" w:themeColor="text1"/>
        </w:rPr>
      </w:pPr>
    </w:p>
    <w:p w14:paraId="4F7BC609" w14:textId="54D10DED"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540</w:t>
      </w:r>
    </w:p>
    <w:p w14:paraId="5571ABDA" w14:textId="77777777" w:rsidR="00F2503C" w:rsidRDefault="00F2503C" w:rsidP="00F2503C">
      <w:pPr>
        <w:spacing w:after="0" w:line="288" w:lineRule="auto"/>
        <w:jc w:val="both"/>
        <w:rPr>
          <w:rFonts w:cs="Calibri"/>
          <w:color w:val="000000" w:themeColor="text1"/>
        </w:rPr>
      </w:pPr>
    </w:p>
    <w:p w14:paraId="01C9C409" w14:textId="7C1A25C0" w:rsidR="000C63CD" w:rsidRPr="00F2503C" w:rsidRDefault="00075BC4" w:rsidP="00F2503C">
      <w:pPr>
        <w:spacing w:after="0" w:line="288" w:lineRule="auto"/>
        <w:jc w:val="both"/>
        <w:rPr>
          <w:rFonts w:ascii="Calibri" w:hAnsi="Calibri" w:cs="Calibri"/>
          <w:color w:val="000000" w:themeColor="text1"/>
        </w:rPr>
      </w:pPr>
      <w:hyperlink w:anchor="101484" w:history="1">
        <w:r w:rsidR="000C63CD" w:rsidRPr="001249A5">
          <w:rPr>
            <w:rStyle w:val="Kpr"/>
            <w:rFonts w:cs="Calibri"/>
          </w:rPr>
          <w:t>kat‘iyen</w:t>
        </w:r>
      </w:hyperlink>
      <w:r w:rsidR="000C63CD" w:rsidRPr="00F2503C">
        <w:rPr>
          <w:rFonts w:cs="Calibri"/>
          <w:color w:val="000000" w:themeColor="text1"/>
        </w:rPr>
        <w:t xml:space="preserve"> </w:t>
      </w:r>
      <w:hyperlink w:anchor="111207" w:history="1">
        <w:r w:rsidR="000C63CD" w:rsidRPr="001249A5">
          <w:rPr>
            <w:rStyle w:val="Kpr"/>
            <w:rFonts w:cs="Calibri"/>
          </w:rPr>
          <w:t>sâbit</w:t>
        </w:r>
      </w:hyperlink>
      <w:r w:rsidR="000C63CD" w:rsidRPr="00F2503C">
        <w:rPr>
          <w:rFonts w:cs="Calibri"/>
          <w:color w:val="000000" w:themeColor="text1"/>
        </w:rPr>
        <w:t xml:space="preserve">tir. Daha uzun burhânları getirmeye lüzûm yok. Zaten başka sözlerde ve cennete dâir Yirmi Sekizinci Söz’ün </w:t>
      </w:r>
      <w:hyperlink w:anchor="105219" w:history="1">
        <w:r w:rsidR="000C63CD" w:rsidRPr="001249A5">
          <w:rPr>
            <w:rStyle w:val="Kpr"/>
            <w:rFonts w:cs="Calibri"/>
          </w:rPr>
          <w:t>Arabî</w:t>
        </w:r>
      </w:hyperlink>
      <w:r w:rsidR="000C63CD" w:rsidRPr="00F2503C">
        <w:rPr>
          <w:rFonts w:cs="Calibri"/>
          <w:color w:val="000000" w:themeColor="text1"/>
        </w:rPr>
        <w:t xml:space="preserve"> olan ikinci makamında çok </w:t>
      </w:r>
      <w:hyperlink w:anchor="101141" w:history="1">
        <w:r w:rsidR="000C63CD" w:rsidRPr="001249A5">
          <w:rPr>
            <w:rStyle w:val="Kpr"/>
            <w:rFonts w:cs="Calibri"/>
          </w:rPr>
          <w:t>burhân</w:t>
        </w:r>
      </w:hyperlink>
      <w:r w:rsidR="000C63CD" w:rsidRPr="00F2503C">
        <w:rPr>
          <w:rFonts w:cs="Calibri"/>
          <w:color w:val="000000" w:themeColor="text1"/>
        </w:rPr>
        <w:t>lar geçmiştir.</w:t>
      </w:r>
    </w:p>
    <w:p w14:paraId="7C3FBDF8" w14:textId="298EE817" w:rsidR="000C63CD" w:rsidRPr="00F2503C" w:rsidRDefault="000C63CD" w:rsidP="00F2503C">
      <w:pPr>
        <w:spacing w:after="0" w:line="288" w:lineRule="auto"/>
        <w:ind w:firstLine="709"/>
        <w:jc w:val="both"/>
        <w:rPr>
          <w:rFonts w:ascii="Calibri" w:hAnsi="Calibri" w:cs="Calibri"/>
          <w:color w:val="000000" w:themeColor="text1"/>
        </w:rPr>
      </w:pPr>
      <w:r w:rsidRPr="00F2503C">
        <w:rPr>
          <w:rFonts w:cs="Calibri"/>
          <w:b/>
          <w:bCs/>
          <w:color w:val="000000"/>
        </w:rPr>
        <w:t>Birinci İşaret:</w:t>
      </w:r>
      <w:r w:rsidRPr="00F2503C">
        <w:rPr>
          <w:rFonts w:cs="Calibri"/>
          <w:color w:val="000000"/>
        </w:rPr>
        <w:t xml:space="preserve"> Lezîz </w:t>
      </w:r>
      <w:hyperlink w:anchor="110465" w:history="1">
        <w:r w:rsidRPr="001249A5">
          <w:rPr>
            <w:rStyle w:val="Kpr"/>
            <w:rFonts w:cs="Calibri"/>
          </w:rPr>
          <w:t>taâm</w:t>
        </w:r>
      </w:hyperlink>
      <w:r w:rsidRPr="00F2503C">
        <w:rPr>
          <w:rFonts w:cs="Calibri"/>
          <w:color w:val="000000"/>
        </w:rPr>
        <w:t xml:space="preserve">lara, hoş meyvelere </w:t>
      </w:r>
      <w:hyperlink w:anchor="119132" w:history="1">
        <w:r w:rsidRPr="00F2503C">
          <w:rPr>
            <w:rStyle w:val="Kpr"/>
            <w:rFonts w:cs="Calibri"/>
          </w:rPr>
          <w:t>şâkirâne</w:t>
        </w:r>
      </w:hyperlink>
      <w:r w:rsidRPr="00F2503C">
        <w:rPr>
          <w:rFonts w:cs="Calibri"/>
          <w:color w:val="000000"/>
        </w:rPr>
        <w:t xml:space="preserve"> </w:t>
      </w:r>
      <w:hyperlink w:anchor="119133" w:history="1">
        <w:r w:rsidRPr="001249A5">
          <w:rPr>
            <w:rStyle w:val="Kpr"/>
            <w:rFonts w:cs="Calibri"/>
          </w:rPr>
          <w:t>muhabbet-i meşrûa</w:t>
        </w:r>
      </w:hyperlink>
      <w:r w:rsidRPr="00F2503C">
        <w:rPr>
          <w:rFonts w:cs="Calibri"/>
          <w:color w:val="000000"/>
        </w:rPr>
        <w:t xml:space="preserve">nın uhrevî neticesi, Kur’ân’ın </w:t>
      </w:r>
      <w:hyperlink w:anchor="105865" w:history="1">
        <w:r w:rsidRPr="00F2503C">
          <w:rPr>
            <w:rStyle w:val="Kpr"/>
            <w:rFonts w:cs="Calibri"/>
          </w:rPr>
          <w:t>nass</w:t>
        </w:r>
      </w:hyperlink>
      <w:r w:rsidRPr="00F2503C">
        <w:rPr>
          <w:rFonts w:cs="Calibri"/>
          <w:color w:val="000000"/>
        </w:rPr>
        <w:t xml:space="preserve">ıyla cennete lâyık bir tarzda lezîz taâmları, güzel meyveleridir. Ve o taâmlara ve o meyvelere </w:t>
      </w:r>
      <w:hyperlink w:anchor="130824" w:history="1">
        <w:r w:rsidRPr="00F2503C">
          <w:rPr>
            <w:rStyle w:val="Kpr"/>
            <w:rFonts w:cs="Calibri"/>
          </w:rPr>
          <w:t>müştehiyâne</w:t>
        </w:r>
      </w:hyperlink>
      <w:r w:rsidRPr="00F2503C">
        <w:rPr>
          <w:rFonts w:cs="Calibri"/>
          <w:color w:val="000000"/>
        </w:rPr>
        <w:t xml:space="preserve"> bir muhabbettir. Hatta dünyada yediğin</w:t>
      </w:r>
      <w:r w:rsidR="00F2503C">
        <w:rPr>
          <w:rFonts w:cs="Calibri"/>
          <w:color w:val="000000"/>
        </w:rPr>
        <w:t xml:space="preserve"> </w:t>
      </w:r>
      <w:r w:rsidRPr="00F2503C">
        <w:rPr>
          <w:rFonts w:cs="Calibri"/>
          <w:color w:val="000000"/>
        </w:rPr>
        <w:t>meyve üstünde söylediğin “</w:t>
      </w:r>
      <w:hyperlink w:anchor="100183" w:history="1">
        <w:r w:rsidRPr="001249A5">
          <w:rPr>
            <w:rStyle w:val="Kpr"/>
            <w:rFonts w:cs="Calibri"/>
          </w:rPr>
          <w:t>Elhamdülillâh</w:t>
        </w:r>
      </w:hyperlink>
      <w:r w:rsidRPr="00F2503C">
        <w:rPr>
          <w:rFonts w:cs="Calibri"/>
          <w:color w:val="000000"/>
        </w:rPr>
        <w:t xml:space="preserve">” kelimesi, cennet meyvesi olarak </w:t>
      </w:r>
      <w:hyperlink w:anchor="100921" w:history="1">
        <w:r w:rsidRPr="00F2503C">
          <w:rPr>
            <w:rStyle w:val="Kpr"/>
            <w:rFonts w:cs="Calibri"/>
          </w:rPr>
          <w:t>tecessüm</w:t>
        </w:r>
      </w:hyperlink>
      <w:r w:rsidRPr="00F2503C">
        <w:rPr>
          <w:rFonts w:cs="Calibri"/>
          <w:color w:val="000000"/>
        </w:rPr>
        <w:t xml:space="preserve"> ettirilip sana takdîm edilir. Burada meyve yersin. Orada “Elhamdülillâh” yersin. Ve ni‘mette ve taâm içinde </w:t>
      </w:r>
      <w:hyperlink w:anchor="119180" w:history="1">
        <w:r w:rsidRPr="00F2503C">
          <w:rPr>
            <w:rStyle w:val="Kpr"/>
            <w:rFonts w:cs="Calibri"/>
          </w:rPr>
          <w:t>in‘âm-ı İlâhî</w:t>
        </w:r>
      </w:hyperlink>
      <w:r w:rsidRPr="00F2503C">
        <w:rPr>
          <w:rFonts w:cs="Calibri"/>
          <w:color w:val="000000"/>
        </w:rPr>
        <w:t xml:space="preserve">yi ve iltifât-ı Rahmâniyeyi gördüğünden, o lezzetli şükr-ü ma‘nevî, cennette gayet lezîz bir taâm sûretinde sana verileceği, hadîsin </w:t>
      </w:r>
      <w:hyperlink w:anchor="105865" w:history="1">
        <w:r w:rsidRPr="001249A5">
          <w:rPr>
            <w:rStyle w:val="Kpr"/>
            <w:rFonts w:cs="Calibri"/>
          </w:rPr>
          <w:t>nass</w:t>
        </w:r>
      </w:hyperlink>
      <w:r w:rsidRPr="00F2503C">
        <w:rPr>
          <w:rFonts w:cs="Calibri"/>
          <w:color w:val="000000"/>
        </w:rPr>
        <w:t xml:space="preserve">ıyla Kur’ân’ın </w:t>
      </w:r>
      <w:hyperlink w:anchor="101453" w:history="1">
        <w:r w:rsidRPr="001249A5">
          <w:rPr>
            <w:rStyle w:val="Kpr"/>
            <w:rFonts w:cs="Calibri"/>
          </w:rPr>
          <w:t>işârât</w:t>
        </w:r>
      </w:hyperlink>
      <w:r w:rsidRPr="00F2503C">
        <w:rPr>
          <w:rFonts w:cs="Calibri"/>
          <w:color w:val="000000"/>
        </w:rPr>
        <w:t>ıyla ve hikmet ve rahmetin iktizâsıyla sâbittir.</w:t>
      </w:r>
    </w:p>
    <w:p w14:paraId="5693D3BF" w14:textId="52F452EB" w:rsidR="00F2503C" w:rsidRDefault="000C63CD" w:rsidP="000C63CD">
      <w:pPr>
        <w:spacing w:after="0" w:line="288" w:lineRule="auto"/>
        <w:ind w:firstLine="709"/>
        <w:jc w:val="both"/>
        <w:rPr>
          <w:rFonts w:cs="Calibri"/>
          <w:color w:val="000000"/>
        </w:rPr>
      </w:pPr>
      <w:r w:rsidRPr="00F2503C">
        <w:rPr>
          <w:rFonts w:cs="Calibri"/>
          <w:b/>
          <w:bCs/>
          <w:color w:val="000000"/>
        </w:rPr>
        <w:t>İkinci İşaret:</w:t>
      </w:r>
      <w:r w:rsidRPr="00F2503C">
        <w:rPr>
          <w:rFonts w:cs="Calibri"/>
          <w:color w:val="000000"/>
        </w:rPr>
        <w:t xml:space="preserve"> Dünyada meşrû‘ bir sûrette nefsine muhabbet, yani </w:t>
      </w:r>
      <w:hyperlink w:anchor="112934" w:history="1">
        <w:r w:rsidRPr="00F2503C">
          <w:rPr>
            <w:rStyle w:val="Kpr"/>
            <w:rFonts w:cs="Calibri"/>
          </w:rPr>
          <w:t>mehâsin</w:t>
        </w:r>
      </w:hyperlink>
      <w:r w:rsidRPr="00F2503C">
        <w:rPr>
          <w:rFonts w:cs="Calibri"/>
          <w:color w:val="000000"/>
        </w:rPr>
        <w:t xml:space="preserve">ine bina edilen muhabbet değil, belki noksâniyetlerini görüp </w:t>
      </w:r>
      <w:hyperlink w:anchor="101990" w:history="1">
        <w:r w:rsidRPr="00F2503C">
          <w:rPr>
            <w:rStyle w:val="Kpr"/>
            <w:rFonts w:cs="Calibri"/>
          </w:rPr>
          <w:t>tekmîl</w:t>
        </w:r>
      </w:hyperlink>
      <w:r w:rsidRPr="00F2503C">
        <w:rPr>
          <w:rFonts w:cs="Calibri"/>
          <w:color w:val="000000"/>
        </w:rPr>
        <w:t xml:space="preserve"> etmeye bina edilen şefkat ile onu terbiye etmek ve onu hayra sevk etmek neticesi, o nefse lâyık </w:t>
      </w:r>
      <w:hyperlink w:anchor="100506" w:history="1">
        <w:r w:rsidRPr="001249A5">
          <w:rPr>
            <w:rStyle w:val="Kpr"/>
            <w:rFonts w:cs="Calibri"/>
          </w:rPr>
          <w:t>mahbûb</w:t>
        </w:r>
      </w:hyperlink>
      <w:r w:rsidRPr="00F2503C">
        <w:rPr>
          <w:rFonts w:cs="Calibri"/>
          <w:color w:val="000000"/>
        </w:rPr>
        <w:t xml:space="preserve">ları cennette veriyor. Nefis madem dünyada </w:t>
      </w:r>
      <w:hyperlink w:anchor="100304" w:history="1">
        <w:r w:rsidRPr="001249A5">
          <w:rPr>
            <w:rStyle w:val="Kpr"/>
            <w:rFonts w:cs="Calibri"/>
          </w:rPr>
          <w:t>hevâ</w:t>
        </w:r>
      </w:hyperlink>
      <w:r w:rsidRPr="00F2503C">
        <w:rPr>
          <w:rFonts w:cs="Calibri"/>
          <w:color w:val="000000"/>
        </w:rPr>
        <w:t xml:space="preserve"> ve hevesini Cenâb-ı Hakk yolunda </w:t>
      </w:r>
      <w:hyperlink w:anchor="115215" w:history="1">
        <w:r w:rsidRPr="00F2503C">
          <w:rPr>
            <w:rStyle w:val="Kpr"/>
            <w:rFonts w:cs="Calibri"/>
          </w:rPr>
          <w:t>hüsn-ü isti‘mâl</w:t>
        </w:r>
      </w:hyperlink>
      <w:r w:rsidRPr="00F2503C">
        <w:rPr>
          <w:rFonts w:cs="Calibri"/>
          <w:color w:val="000000"/>
        </w:rPr>
        <w:t xml:space="preserve"> etmiş. Cihâzâtını, duygularını </w:t>
      </w:r>
      <w:hyperlink w:anchor="131457" w:history="1">
        <w:r w:rsidRPr="001249A5">
          <w:rPr>
            <w:rStyle w:val="Kpr"/>
            <w:rFonts w:cs="Calibri"/>
          </w:rPr>
          <w:t>hüsn-ü sûret</w:t>
        </w:r>
      </w:hyperlink>
      <w:r w:rsidRPr="00F2503C">
        <w:rPr>
          <w:rFonts w:cs="Calibri"/>
          <w:color w:val="000000"/>
        </w:rPr>
        <w:t xml:space="preserve">le </w:t>
      </w:r>
      <w:hyperlink w:anchor="100414" w:history="1">
        <w:r w:rsidRPr="00F2503C">
          <w:rPr>
            <w:rStyle w:val="Kpr"/>
            <w:rFonts w:cs="Calibri"/>
          </w:rPr>
          <w:t>istihdâm</w:t>
        </w:r>
      </w:hyperlink>
      <w:r w:rsidRPr="00F2503C">
        <w:rPr>
          <w:rFonts w:cs="Calibri"/>
          <w:color w:val="000000"/>
        </w:rPr>
        <w:t xml:space="preserve"> etmiş. Kerîm-i Mutlak ona dünyadaki meşrû‘ ve </w:t>
      </w:r>
      <w:hyperlink w:anchor="118613" w:history="1">
        <w:r w:rsidRPr="00F2503C">
          <w:rPr>
            <w:rStyle w:val="Kpr"/>
            <w:rFonts w:cs="Calibri"/>
          </w:rPr>
          <w:t>ubûdiyetkârâne</w:t>
        </w:r>
      </w:hyperlink>
      <w:r w:rsidRPr="00F2503C">
        <w:rPr>
          <w:rFonts w:cs="Calibri"/>
          <w:color w:val="000000"/>
        </w:rPr>
        <w:t xml:space="preserve"> muhabbetin </w:t>
      </w:r>
    </w:p>
    <w:p w14:paraId="2B951B80" w14:textId="77777777" w:rsidR="00F2503C" w:rsidRDefault="00F2503C">
      <w:pPr>
        <w:rPr>
          <w:rFonts w:cs="Calibri"/>
          <w:color w:val="000000"/>
        </w:rPr>
      </w:pPr>
      <w:r>
        <w:rPr>
          <w:rFonts w:cs="Calibri"/>
          <w:color w:val="000000"/>
        </w:rPr>
        <w:br w:type="page"/>
      </w:r>
    </w:p>
    <w:p w14:paraId="73102266" w14:textId="438B08A8"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541</w:t>
      </w:r>
    </w:p>
    <w:p w14:paraId="28C5C67A" w14:textId="77777777" w:rsidR="00F2503C" w:rsidRDefault="00F2503C" w:rsidP="00F2503C">
      <w:pPr>
        <w:spacing w:after="0" w:line="288" w:lineRule="auto"/>
        <w:jc w:val="both"/>
        <w:rPr>
          <w:rFonts w:cs="Calibri"/>
          <w:color w:val="000000"/>
        </w:rPr>
      </w:pPr>
    </w:p>
    <w:p w14:paraId="51417078" w14:textId="77777777" w:rsidR="00F2503C" w:rsidRDefault="00F2503C" w:rsidP="00F2503C">
      <w:pPr>
        <w:spacing w:after="0" w:line="288" w:lineRule="auto"/>
        <w:jc w:val="both"/>
        <w:rPr>
          <w:rFonts w:cs="Calibri"/>
          <w:color w:val="000000"/>
        </w:rPr>
      </w:pPr>
    </w:p>
    <w:p w14:paraId="3467CB34" w14:textId="32650C45" w:rsidR="000C63CD" w:rsidRPr="00F2503C" w:rsidRDefault="000C63CD" w:rsidP="00F2503C">
      <w:pPr>
        <w:spacing w:after="0" w:line="288" w:lineRule="auto"/>
        <w:jc w:val="both"/>
        <w:rPr>
          <w:rFonts w:ascii="Calibri" w:hAnsi="Calibri" w:cs="Calibri"/>
          <w:color w:val="000000" w:themeColor="text1"/>
        </w:rPr>
      </w:pPr>
      <w:r w:rsidRPr="00F2503C">
        <w:rPr>
          <w:rFonts w:cs="Calibri"/>
          <w:color w:val="000000"/>
        </w:rPr>
        <w:t xml:space="preserve">neticesi olarak cennette cennetin yetmiş ayrı ayrı </w:t>
      </w:r>
      <w:hyperlink w:anchor="130825" w:history="1">
        <w:r w:rsidRPr="00F2503C">
          <w:rPr>
            <w:rStyle w:val="Kpr"/>
            <w:rFonts w:cs="Calibri"/>
          </w:rPr>
          <w:t>envâ‘-ı ziynet</w:t>
        </w:r>
      </w:hyperlink>
      <w:r w:rsidRPr="00F2503C">
        <w:rPr>
          <w:rFonts w:cs="Calibri"/>
          <w:color w:val="000000"/>
        </w:rPr>
        <w:t xml:space="preserve"> ve </w:t>
      </w:r>
      <w:hyperlink w:anchor="119394" w:history="1">
        <w:r w:rsidRPr="001249A5">
          <w:rPr>
            <w:rStyle w:val="Kpr"/>
            <w:rFonts w:cs="Calibri"/>
          </w:rPr>
          <w:t>letâfet</w:t>
        </w:r>
      </w:hyperlink>
      <w:r w:rsidRPr="00F2503C">
        <w:rPr>
          <w:rFonts w:cs="Calibri"/>
          <w:color w:val="000000"/>
        </w:rPr>
        <w:t xml:space="preserve">inin numûneleri olan yetmiş muhtelif </w:t>
      </w:r>
      <w:hyperlink w:anchor="114302" w:history="1">
        <w:r w:rsidRPr="00F2503C">
          <w:rPr>
            <w:rStyle w:val="Kpr"/>
            <w:rFonts w:cs="Calibri"/>
          </w:rPr>
          <w:t>hulle</w:t>
        </w:r>
      </w:hyperlink>
      <w:r w:rsidRPr="00F2503C">
        <w:rPr>
          <w:rFonts w:cs="Calibri"/>
          <w:color w:val="000000"/>
        </w:rPr>
        <w:t xml:space="preserve">yi giydirip, nefisteki bütün </w:t>
      </w:r>
      <w:hyperlink w:anchor="102314" w:history="1">
        <w:r w:rsidRPr="00F2503C">
          <w:rPr>
            <w:rStyle w:val="Kpr"/>
            <w:rFonts w:cs="Calibri"/>
          </w:rPr>
          <w:t>hâsse</w:t>
        </w:r>
      </w:hyperlink>
      <w:r w:rsidRPr="00F2503C">
        <w:rPr>
          <w:rFonts w:cs="Calibri"/>
          <w:color w:val="000000"/>
        </w:rPr>
        <w:t xml:space="preserve">leri memnun edecek, okşayacak yetmiş </w:t>
      </w:r>
      <w:hyperlink w:anchor="119182" w:history="1">
        <w:r w:rsidRPr="001249A5">
          <w:rPr>
            <w:rStyle w:val="Kpr"/>
            <w:rFonts w:cs="Calibri"/>
          </w:rPr>
          <w:t>envâ‘-ı hüsün</w:t>
        </w:r>
      </w:hyperlink>
      <w:r w:rsidRPr="00F2503C">
        <w:rPr>
          <w:rFonts w:cs="Calibri"/>
          <w:color w:val="000000"/>
        </w:rPr>
        <w:t xml:space="preserve"> ile vücûdunu süslendirip, her biri ruhlu küçük birer cennet hükmünde olan hûrileri o </w:t>
      </w:r>
      <w:hyperlink w:anchor="105319" w:history="1">
        <w:r w:rsidRPr="00F2503C">
          <w:rPr>
            <w:rStyle w:val="Kpr"/>
            <w:rFonts w:cs="Calibri"/>
          </w:rPr>
          <w:t>dâr-ı beka</w:t>
        </w:r>
      </w:hyperlink>
      <w:r w:rsidRPr="00F2503C">
        <w:rPr>
          <w:rFonts w:cs="Calibri"/>
          <w:color w:val="000000"/>
        </w:rPr>
        <w:t xml:space="preserve">da vereceği, pek çok </w:t>
      </w:r>
      <w:hyperlink w:anchor="105238" w:history="1">
        <w:r w:rsidRPr="001249A5">
          <w:rPr>
            <w:rStyle w:val="Kpr"/>
            <w:rFonts w:cs="Calibri"/>
          </w:rPr>
          <w:t>âyât</w:t>
        </w:r>
      </w:hyperlink>
      <w:r w:rsidRPr="00F2503C">
        <w:rPr>
          <w:rFonts w:cs="Calibri"/>
          <w:color w:val="000000"/>
        </w:rPr>
        <w:t xml:space="preserve"> ile </w:t>
      </w:r>
      <w:hyperlink w:anchor="101953" w:history="1">
        <w:r w:rsidRPr="001249A5">
          <w:rPr>
            <w:rStyle w:val="Kpr"/>
            <w:rFonts w:cs="Calibri"/>
          </w:rPr>
          <w:t>tasrîh</w:t>
        </w:r>
      </w:hyperlink>
      <w:r w:rsidRPr="00F2503C">
        <w:rPr>
          <w:rFonts w:cs="Calibri"/>
          <w:color w:val="000000"/>
        </w:rPr>
        <w:t xml:space="preserve"> ve isbat edilmiştir. Hem dünyada gençliğe muhabbet, yani ibâdette gençlik kuvvetini sarf etmenin neticesi, </w:t>
      </w:r>
      <w:hyperlink w:anchor="110692" w:history="1">
        <w:r w:rsidRPr="001249A5">
          <w:rPr>
            <w:rStyle w:val="Kpr"/>
            <w:rFonts w:cs="Calibri"/>
          </w:rPr>
          <w:t>dâr-ı saadet</w:t>
        </w:r>
      </w:hyperlink>
      <w:r w:rsidRPr="00F2503C">
        <w:rPr>
          <w:rFonts w:cs="Calibri"/>
          <w:color w:val="000000"/>
        </w:rPr>
        <w:t>te ebedî bir gençliktir.</w:t>
      </w:r>
    </w:p>
    <w:p w14:paraId="0CEB6A54" w14:textId="74F5EA4C"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color w:val="000000" w:themeColor="text1"/>
        </w:rPr>
        <w:t>Üçüncü İşaret:</w:t>
      </w:r>
      <w:r w:rsidRPr="00F2503C">
        <w:rPr>
          <w:rFonts w:cs="Calibri"/>
          <w:color w:val="000000" w:themeColor="text1"/>
        </w:rPr>
        <w:t xml:space="preserve"> </w:t>
      </w:r>
      <w:hyperlink w:anchor="119119" w:history="1">
        <w:r w:rsidRPr="00F2503C">
          <w:rPr>
            <w:rStyle w:val="Kpr"/>
            <w:rFonts w:cs="Calibri"/>
          </w:rPr>
          <w:t>Refîka-i hayat</w:t>
        </w:r>
      </w:hyperlink>
      <w:r w:rsidRPr="00F2503C">
        <w:rPr>
          <w:rFonts w:cs="Calibri"/>
          <w:color w:val="000000" w:themeColor="text1"/>
        </w:rPr>
        <w:t xml:space="preserve">ına meşrû‘ dâiresinde, yani latîf şefkatine, güzel hasletine, </w:t>
      </w:r>
      <w:hyperlink w:anchor="113720" w:history="1">
        <w:r w:rsidRPr="00F2503C">
          <w:rPr>
            <w:rStyle w:val="Kpr"/>
            <w:rFonts w:cs="Calibri"/>
          </w:rPr>
          <w:t>hüsn-ü sîret</w:t>
        </w:r>
      </w:hyperlink>
      <w:r w:rsidRPr="00F2503C">
        <w:rPr>
          <w:rFonts w:cs="Calibri"/>
          <w:color w:val="000000" w:themeColor="text1"/>
        </w:rPr>
        <w:t xml:space="preserve">ine binâen samîmî muhabbet ile refîka-i hayatını da </w:t>
      </w:r>
      <w:hyperlink w:anchor="119183" w:history="1">
        <w:r w:rsidRPr="00F2503C">
          <w:rPr>
            <w:rStyle w:val="Kpr"/>
            <w:rFonts w:cs="Calibri"/>
          </w:rPr>
          <w:t>nâşize</w:t>
        </w:r>
      </w:hyperlink>
      <w:r w:rsidRPr="00F2503C">
        <w:rPr>
          <w:rFonts w:cs="Calibri"/>
          <w:color w:val="000000" w:themeColor="text1"/>
        </w:rPr>
        <w:t xml:space="preserve">likten, sâir günahlardan muhâfaza etmenin </w:t>
      </w:r>
      <w:hyperlink w:anchor="119184" w:history="1">
        <w:r w:rsidRPr="001249A5">
          <w:rPr>
            <w:rStyle w:val="Kpr"/>
            <w:rFonts w:cs="Calibri"/>
          </w:rPr>
          <w:t>netice-i uhreviye</w:t>
        </w:r>
      </w:hyperlink>
      <w:r w:rsidRPr="00F2503C">
        <w:rPr>
          <w:rFonts w:cs="Calibri"/>
          <w:color w:val="000000" w:themeColor="text1"/>
        </w:rPr>
        <w:t xml:space="preserve">si ise, Rahîm-i Mutlak o refîka-i hayatı, hûrilerden daha güzel bir sûrette ve daha </w:t>
      </w:r>
      <w:hyperlink w:anchor="118584" w:history="1">
        <w:r w:rsidRPr="001249A5">
          <w:rPr>
            <w:rStyle w:val="Kpr"/>
            <w:rFonts w:cs="Calibri"/>
          </w:rPr>
          <w:t>ziynet</w:t>
        </w:r>
      </w:hyperlink>
      <w:r w:rsidRPr="00F2503C">
        <w:rPr>
          <w:rFonts w:cs="Calibri"/>
          <w:color w:val="000000" w:themeColor="text1"/>
        </w:rPr>
        <w:t xml:space="preserve">li bir tarzda, daha </w:t>
      </w:r>
      <w:hyperlink w:anchor="100100" w:history="1">
        <w:r w:rsidRPr="001249A5">
          <w:rPr>
            <w:rStyle w:val="Kpr"/>
            <w:rFonts w:cs="Calibri"/>
          </w:rPr>
          <w:t>câzibedâr</w:t>
        </w:r>
      </w:hyperlink>
      <w:r w:rsidRPr="00F2503C">
        <w:rPr>
          <w:rFonts w:cs="Calibri"/>
          <w:color w:val="000000" w:themeColor="text1"/>
        </w:rPr>
        <w:t xml:space="preserve"> bir şekilde ona dâr-ı saadette ebedî bir refîka-i hayatı; ve dünyadaki eski mâcerâları birbirine </w:t>
      </w:r>
      <w:hyperlink w:anchor="119185" w:history="1">
        <w:r w:rsidRPr="00F2503C">
          <w:rPr>
            <w:rStyle w:val="Kpr"/>
            <w:rFonts w:cs="Calibri"/>
          </w:rPr>
          <w:t>mütelezzizâne</w:t>
        </w:r>
      </w:hyperlink>
      <w:r w:rsidRPr="00F2503C">
        <w:rPr>
          <w:rFonts w:cs="Calibri"/>
          <w:color w:val="000000" w:themeColor="text1"/>
        </w:rPr>
        <w:t xml:space="preserve"> nakletmek ve eski hâtırâtı birbirine </w:t>
      </w:r>
      <w:hyperlink w:anchor="101937" w:history="1">
        <w:r w:rsidRPr="00F2503C">
          <w:rPr>
            <w:rStyle w:val="Kpr"/>
            <w:rFonts w:cs="Calibri"/>
          </w:rPr>
          <w:t>tahattur</w:t>
        </w:r>
      </w:hyperlink>
      <w:r w:rsidRPr="00F2503C">
        <w:rPr>
          <w:rFonts w:cs="Calibri"/>
          <w:color w:val="000000" w:themeColor="text1"/>
        </w:rPr>
        <w:t xml:space="preserve"> ettirecek </w:t>
      </w:r>
      <w:hyperlink w:anchor="100193" w:history="1">
        <w:r w:rsidRPr="00F2503C">
          <w:rPr>
            <w:rStyle w:val="Kpr"/>
            <w:rFonts w:cs="Calibri"/>
          </w:rPr>
          <w:t>enîs</w:t>
        </w:r>
      </w:hyperlink>
      <w:r w:rsidRPr="00F2503C">
        <w:rPr>
          <w:rFonts w:cs="Calibri"/>
          <w:color w:val="000000" w:themeColor="text1"/>
        </w:rPr>
        <w:t xml:space="preserve">, latîf, ebedî bir arkadaş, bir </w:t>
      </w:r>
      <w:hyperlink w:anchor="102539" w:history="1">
        <w:r w:rsidRPr="00F2503C">
          <w:rPr>
            <w:rStyle w:val="Kpr"/>
            <w:rFonts w:cs="Calibri"/>
          </w:rPr>
          <w:t>muhib</w:t>
        </w:r>
      </w:hyperlink>
      <w:r w:rsidRPr="00F2503C">
        <w:rPr>
          <w:rFonts w:cs="Calibri"/>
          <w:color w:val="000000" w:themeColor="text1"/>
        </w:rPr>
        <w:t xml:space="preserve"> ve mahbûb olarak verileceğini va‘d etmiştir. Elbette va‘d ettiği şeyi kat‘î verecektir.</w:t>
      </w:r>
    </w:p>
    <w:p w14:paraId="33CF12B5" w14:textId="336020F8" w:rsidR="00F2503C" w:rsidRDefault="000C63CD" w:rsidP="000C63CD">
      <w:pPr>
        <w:spacing w:after="0" w:line="288" w:lineRule="auto"/>
        <w:ind w:firstLine="709"/>
        <w:jc w:val="both"/>
        <w:rPr>
          <w:rFonts w:cs="Calibri"/>
          <w:color w:val="000000"/>
        </w:rPr>
      </w:pPr>
      <w:r w:rsidRPr="00F2503C">
        <w:rPr>
          <w:rFonts w:cs="Calibri"/>
          <w:b/>
          <w:bCs/>
          <w:color w:val="000000"/>
        </w:rPr>
        <w:t>Dördüncü İşaret:</w:t>
      </w:r>
      <w:r w:rsidRPr="00F2503C">
        <w:rPr>
          <w:rFonts w:cs="Calibri"/>
          <w:color w:val="000000"/>
        </w:rPr>
        <w:t xml:space="preserve"> </w:t>
      </w:r>
      <w:hyperlink w:anchor="127110" w:history="1">
        <w:r w:rsidRPr="00F2503C">
          <w:rPr>
            <w:rStyle w:val="Kpr"/>
            <w:rFonts w:cs="Calibri"/>
          </w:rPr>
          <w:t>Vâlideyn</w:t>
        </w:r>
      </w:hyperlink>
      <w:r w:rsidRPr="00F2503C">
        <w:rPr>
          <w:rFonts w:cs="Calibri"/>
          <w:color w:val="000000"/>
        </w:rPr>
        <w:t xml:space="preserve"> ve evlâda muhabbet-i meşrûanın neticesi, </w:t>
      </w:r>
      <w:hyperlink w:anchor="119187" w:history="1">
        <w:r w:rsidRPr="001249A5">
          <w:rPr>
            <w:rStyle w:val="Kpr"/>
            <w:rFonts w:cs="Calibri"/>
          </w:rPr>
          <w:t>nass-ı Kur’ân</w:t>
        </w:r>
      </w:hyperlink>
      <w:r w:rsidRPr="00F2503C">
        <w:rPr>
          <w:rFonts w:cs="Calibri"/>
          <w:color w:val="000000"/>
        </w:rPr>
        <w:t xml:space="preserve"> ile </w:t>
      </w:r>
      <w:hyperlink w:anchor="101156" w:history="1">
        <w:r w:rsidRPr="001249A5">
          <w:rPr>
            <w:rStyle w:val="Kpr"/>
            <w:rFonts w:cs="Calibri"/>
          </w:rPr>
          <w:t>Cenâb-ı Erhamü’r-Râhim</w:t>
        </w:r>
      </w:hyperlink>
      <w:r w:rsidRPr="00F2503C">
        <w:rPr>
          <w:rFonts w:cs="Calibri"/>
          <w:color w:val="000000"/>
        </w:rPr>
        <w:t xml:space="preserve">în, onların makamları ayrı ayrı da olsa, yine o </w:t>
      </w:r>
    </w:p>
    <w:p w14:paraId="5FE65946" w14:textId="77777777" w:rsidR="00F2503C" w:rsidRDefault="00F2503C">
      <w:pPr>
        <w:rPr>
          <w:rFonts w:cs="Calibri"/>
          <w:color w:val="000000"/>
        </w:rPr>
      </w:pPr>
      <w:r>
        <w:rPr>
          <w:rFonts w:cs="Calibri"/>
          <w:color w:val="000000"/>
        </w:rPr>
        <w:br w:type="page"/>
      </w:r>
    </w:p>
    <w:p w14:paraId="4418B9FB" w14:textId="3BBFF4AF"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542</w:t>
      </w:r>
    </w:p>
    <w:p w14:paraId="2E234CAF" w14:textId="77777777" w:rsidR="00F2503C" w:rsidRDefault="00F2503C" w:rsidP="00F2503C">
      <w:pPr>
        <w:spacing w:after="0" w:line="288" w:lineRule="auto"/>
        <w:jc w:val="both"/>
        <w:rPr>
          <w:rFonts w:cs="Calibri"/>
          <w:color w:val="000000"/>
        </w:rPr>
      </w:pPr>
    </w:p>
    <w:p w14:paraId="41FEC6AA" w14:textId="77777777" w:rsidR="00F2503C" w:rsidRDefault="00F2503C" w:rsidP="00F2503C">
      <w:pPr>
        <w:spacing w:after="0" w:line="288" w:lineRule="auto"/>
        <w:jc w:val="both"/>
        <w:rPr>
          <w:rFonts w:cs="Calibri"/>
          <w:color w:val="000000"/>
        </w:rPr>
      </w:pPr>
    </w:p>
    <w:p w14:paraId="160CD819" w14:textId="41C8F736" w:rsidR="000C63CD" w:rsidRPr="00F2503C" w:rsidRDefault="00075BC4" w:rsidP="00F2503C">
      <w:pPr>
        <w:spacing w:after="0" w:line="288" w:lineRule="auto"/>
        <w:jc w:val="both"/>
        <w:rPr>
          <w:rFonts w:ascii="Calibri" w:hAnsi="Calibri" w:cs="Calibri"/>
          <w:color w:val="000000" w:themeColor="text1"/>
        </w:rPr>
      </w:pPr>
      <w:hyperlink w:anchor="100564" w:history="1">
        <w:r w:rsidR="000C63CD" w:rsidRPr="00FC3135">
          <w:rPr>
            <w:rStyle w:val="Kpr"/>
            <w:rFonts w:cs="Calibri"/>
          </w:rPr>
          <w:t>mes‘ud</w:t>
        </w:r>
      </w:hyperlink>
      <w:r w:rsidR="000C63CD" w:rsidRPr="00F2503C">
        <w:rPr>
          <w:rFonts w:cs="Calibri"/>
          <w:color w:val="000000"/>
        </w:rPr>
        <w:t xml:space="preserve"> âileye, </w:t>
      </w:r>
      <w:hyperlink w:anchor="126224" w:history="1">
        <w:r w:rsidR="000C63CD" w:rsidRPr="00FC3135">
          <w:rPr>
            <w:rStyle w:val="Kpr"/>
            <w:rFonts w:cs="Calibri"/>
          </w:rPr>
          <w:t>sâfî</w:t>
        </w:r>
      </w:hyperlink>
      <w:r w:rsidR="000C63CD" w:rsidRPr="00F2503C">
        <w:rPr>
          <w:rFonts w:cs="Calibri"/>
          <w:color w:val="000000"/>
        </w:rPr>
        <w:t xml:space="preserve"> olarak </w:t>
      </w:r>
      <w:hyperlink w:anchor="131458" w:history="1">
        <w:r w:rsidR="000C63CD" w:rsidRPr="00FC3135">
          <w:rPr>
            <w:rStyle w:val="Kpr"/>
            <w:rFonts w:cs="Calibri"/>
          </w:rPr>
          <w:t>lezzet-i sohbet</w:t>
        </w:r>
      </w:hyperlink>
      <w:r w:rsidR="000C63CD" w:rsidRPr="00F2503C">
        <w:rPr>
          <w:rFonts w:cs="Calibri"/>
          <w:color w:val="000000"/>
        </w:rPr>
        <w:t xml:space="preserve">i, cennete lâyık bir </w:t>
      </w:r>
      <w:hyperlink w:anchor="130823" w:history="1">
        <w:r w:rsidR="000C63CD" w:rsidRPr="00F2503C">
          <w:rPr>
            <w:rStyle w:val="Kpr"/>
            <w:rFonts w:cs="Calibri"/>
          </w:rPr>
          <w:t>hüsn-ü muâşeret</w:t>
        </w:r>
      </w:hyperlink>
      <w:r w:rsidR="000C63CD" w:rsidRPr="00F2503C">
        <w:rPr>
          <w:rFonts w:cs="Calibri"/>
          <w:color w:val="FF0000"/>
        </w:rPr>
        <w:t xml:space="preserve"> </w:t>
      </w:r>
      <w:hyperlink w:anchor="120198" w:history="1">
        <w:r w:rsidR="000C63CD" w:rsidRPr="00FC3135">
          <w:rPr>
            <w:rStyle w:val="Kpr"/>
            <w:rFonts w:cs="Calibri"/>
          </w:rPr>
          <w:t>sûret</w:t>
        </w:r>
      </w:hyperlink>
      <w:r w:rsidR="000C63CD" w:rsidRPr="00F2503C">
        <w:rPr>
          <w:rFonts w:cs="Calibri"/>
          <w:color w:val="000000"/>
        </w:rPr>
        <w:t xml:space="preserve">inde </w:t>
      </w:r>
      <w:hyperlink w:anchor="105319" w:history="1">
        <w:r w:rsidR="000C63CD" w:rsidRPr="00FC3135">
          <w:rPr>
            <w:rStyle w:val="Kpr"/>
            <w:rFonts w:cs="Calibri"/>
          </w:rPr>
          <w:t>dâr-ı beka</w:t>
        </w:r>
      </w:hyperlink>
      <w:r w:rsidR="000C63CD" w:rsidRPr="00F2503C">
        <w:rPr>
          <w:rFonts w:cs="Calibri"/>
          <w:color w:val="000000"/>
        </w:rPr>
        <w:t xml:space="preserve">da, ebedî </w:t>
      </w:r>
      <w:hyperlink w:anchor="100656" w:history="1">
        <w:r w:rsidR="000C63CD" w:rsidRPr="00F2503C">
          <w:rPr>
            <w:rStyle w:val="Kpr"/>
            <w:rFonts w:cs="Calibri"/>
          </w:rPr>
          <w:t>mülâkat</w:t>
        </w:r>
      </w:hyperlink>
      <w:r w:rsidR="000C63CD" w:rsidRPr="00F2503C">
        <w:rPr>
          <w:rFonts w:cs="Calibri"/>
          <w:color w:val="000000"/>
        </w:rPr>
        <w:t xml:space="preserve"> ile ihsân eder. Ve on beş yaşına girmeden, yani </w:t>
      </w:r>
      <w:hyperlink w:anchor="119188" w:history="1">
        <w:r w:rsidR="000C63CD" w:rsidRPr="00FC3135">
          <w:rPr>
            <w:rStyle w:val="Kpr"/>
            <w:rFonts w:cs="Calibri"/>
          </w:rPr>
          <w:t>hadd-i bülûğ</w:t>
        </w:r>
      </w:hyperlink>
      <w:r w:rsidR="000C63CD" w:rsidRPr="00F2503C">
        <w:rPr>
          <w:rFonts w:cs="Calibri"/>
          <w:color w:val="000000"/>
        </w:rPr>
        <w:t xml:space="preserve">a </w:t>
      </w:r>
      <w:hyperlink w:anchor="100985" w:history="1">
        <w:r w:rsidR="000C63CD" w:rsidRPr="00F2503C">
          <w:rPr>
            <w:rStyle w:val="Kpr"/>
            <w:rFonts w:cs="Calibri"/>
          </w:rPr>
          <w:t>vâsıl</w:t>
        </w:r>
      </w:hyperlink>
      <w:r w:rsidR="000C63CD" w:rsidRPr="00F2503C">
        <w:rPr>
          <w:rFonts w:cs="Calibri"/>
          <w:color w:val="000000"/>
        </w:rPr>
        <w:t xml:space="preserve"> olmadan vefat eden çocuklar </w:t>
      </w:r>
      <w:r w:rsidR="000C63CD" w:rsidRPr="00F2503C">
        <w:rPr>
          <w:rFonts w:cs="Shaikh Hamdullah Mushaf"/>
          <w:color w:val="FF0000"/>
          <w:szCs w:val="28"/>
          <w:rtl/>
        </w:rPr>
        <w:t>وِلْدَانٌ مُخَلَّدُونَ</w:t>
      </w:r>
      <w:r w:rsidR="000C63CD" w:rsidRPr="00F2503C">
        <w:rPr>
          <w:rFonts w:cs="Calibri"/>
          <w:color w:val="000000"/>
        </w:rPr>
        <w:t xml:space="preserve"> ile ta‘bîr edilen cennet çocukları şeklinde ve cennete lâyık bir tarzda gayet süslü, sevimli bir sûrette, onları cennette dahi </w:t>
      </w:r>
      <w:hyperlink w:anchor="100752" w:history="1">
        <w:r w:rsidR="000C63CD" w:rsidRPr="00FC3135">
          <w:rPr>
            <w:rStyle w:val="Kpr"/>
            <w:rFonts w:cs="Calibri"/>
          </w:rPr>
          <w:t>peder</w:t>
        </w:r>
      </w:hyperlink>
      <w:r w:rsidR="000C63CD" w:rsidRPr="00F2503C">
        <w:rPr>
          <w:rFonts w:cs="Calibri"/>
          <w:color w:val="000000"/>
        </w:rPr>
        <w:t xml:space="preserve"> ve </w:t>
      </w:r>
      <w:hyperlink w:anchor="114770" w:history="1">
        <w:r w:rsidR="000C63CD" w:rsidRPr="00FC3135">
          <w:rPr>
            <w:rStyle w:val="Kpr"/>
            <w:rFonts w:cs="Calibri"/>
          </w:rPr>
          <w:t>vâlide</w:t>
        </w:r>
      </w:hyperlink>
      <w:r w:rsidR="000C63CD" w:rsidRPr="00F2503C">
        <w:rPr>
          <w:rFonts w:cs="Calibri"/>
          <w:color w:val="000000"/>
        </w:rPr>
        <w:t xml:space="preserve">lerinin kucaklarına verir. </w:t>
      </w:r>
      <w:hyperlink w:anchor="23280" w:history="1">
        <w:r w:rsidR="000C63CD" w:rsidRPr="00F2503C">
          <w:rPr>
            <w:rStyle w:val="Kpr"/>
            <w:rFonts w:cs="Calibri"/>
          </w:rPr>
          <w:t>Veledperver</w:t>
        </w:r>
      </w:hyperlink>
      <w:r w:rsidR="000C63CD" w:rsidRPr="00F2503C">
        <w:rPr>
          <w:rFonts w:cs="Calibri"/>
          <w:color w:val="000000"/>
        </w:rPr>
        <w:t xml:space="preserve">lik hislerini memnun eder. Ebedî o zevki ve o lezzeti onlara verir. </w:t>
      </w:r>
      <w:hyperlink w:anchor="101029" w:history="1">
        <w:r w:rsidR="000C63CD" w:rsidRPr="00FC3135">
          <w:rPr>
            <w:rStyle w:val="Kpr"/>
            <w:rFonts w:cs="Calibri"/>
          </w:rPr>
          <w:t>Zîrâ</w:t>
        </w:r>
      </w:hyperlink>
      <w:r w:rsidR="000C63CD" w:rsidRPr="00F2503C">
        <w:rPr>
          <w:rFonts w:cs="Calibri"/>
          <w:color w:val="000000"/>
        </w:rPr>
        <w:t xml:space="preserve"> çocuklar</w:t>
      </w:r>
      <w:r w:rsidR="00F2503C">
        <w:rPr>
          <w:rFonts w:cs="Calibri"/>
          <w:color w:val="000000"/>
        </w:rPr>
        <w:t xml:space="preserve"> </w:t>
      </w:r>
      <w:hyperlink w:anchor="114792" w:history="1">
        <w:r w:rsidR="000C63CD" w:rsidRPr="00F2503C">
          <w:rPr>
            <w:rStyle w:val="Kpr"/>
            <w:rFonts w:cs="Calibri"/>
          </w:rPr>
          <w:t>sinn-i teklîf</w:t>
        </w:r>
      </w:hyperlink>
      <w:r w:rsidR="000C63CD" w:rsidRPr="00F2503C">
        <w:rPr>
          <w:rFonts w:cs="Calibri"/>
          <w:color w:val="000000"/>
        </w:rPr>
        <w:t xml:space="preserve">e girmediklerinden, ebedî, sevimli, şirin çocuk olarak kalacaklar. Dünyadaki her lezzetli şeyin en </w:t>
      </w:r>
      <w:hyperlink w:anchor="105185" w:history="1">
        <w:r w:rsidR="000C63CD" w:rsidRPr="00FC3135">
          <w:rPr>
            <w:rStyle w:val="Kpr"/>
            <w:rFonts w:cs="Calibri"/>
          </w:rPr>
          <w:t>a‘lâ</w:t>
        </w:r>
      </w:hyperlink>
      <w:r w:rsidR="000C63CD" w:rsidRPr="00F2503C">
        <w:rPr>
          <w:rFonts w:cs="Calibri"/>
          <w:color w:val="000000"/>
        </w:rPr>
        <w:t xml:space="preserve">sı cennette bulunur. Yalnız çok şirin olan </w:t>
      </w:r>
      <w:hyperlink w:anchor="23280" w:history="1">
        <w:r w:rsidR="000C63CD" w:rsidRPr="00FC3135">
          <w:rPr>
            <w:rStyle w:val="Kpr"/>
            <w:rFonts w:cs="Calibri"/>
          </w:rPr>
          <w:t>veledperver</w:t>
        </w:r>
      </w:hyperlink>
      <w:r w:rsidR="000C63CD" w:rsidRPr="00F2503C">
        <w:rPr>
          <w:rFonts w:cs="Calibri"/>
          <w:color w:val="000000"/>
        </w:rPr>
        <w:t xml:space="preserve">lik, yani çocuklarını sevip okşamak zevki, cennet </w:t>
      </w:r>
      <w:hyperlink w:anchor="116519" w:history="1">
        <w:r w:rsidR="000C63CD" w:rsidRPr="00F2503C">
          <w:rPr>
            <w:rStyle w:val="Kpr"/>
            <w:rFonts w:cs="Calibri"/>
          </w:rPr>
          <w:t>tenâsül</w:t>
        </w:r>
      </w:hyperlink>
      <w:r w:rsidR="000C63CD" w:rsidRPr="00F2503C">
        <w:rPr>
          <w:rFonts w:cs="Calibri"/>
          <w:color w:val="000000"/>
        </w:rPr>
        <w:t xml:space="preserve"> yeri olmadığından cennette yoktur, zannedilirdi. İşte bu sûrette o dahi vardır. Hem en zevkli ve en şirin bir tarzda vardır. İşte </w:t>
      </w:r>
      <w:hyperlink w:anchor="119191" w:history="1">
        <w:r w:rsidR="000C63CD" w:rsidRPr="00F2503C">
          <w:rPr>
            <w:rStyle w:val="Kpr"/>
            <w:rFonts w:cs="Calibri"/>
          </w:rPr>
          <w:t>kablelbülûğ</w:t>
        </w:r>
      </w:hyperlink>
      <w:r w:rsidR="000C63CD" w:rsidRPr="00F2503C">
        <w:rPr>
          <w:rFonts w:cs="Calibri"/>
          <w:color w:val="000000"/>
        </w:rPr>
        <w:t xml:space="preserve"> evlâdı vefat edenlere müjde!</w:t>
      </w:r>
    </w:p>
    <w:p w14:paraId="1BA23DC4" w14:textId="2D826B87" w:rsidR="00F2503C" w:rsidRDefault="000C63CD" w:rsidP="000C63CD">
      <w:pPr>
        <w:spacing w:after="0" w:line="288" w:lineRule="auto"/>
        <w:ind w:firstLine="709"/>
        <w:jc w:val="both"/>
        <w:rPr>
          <w:rFonts w:cs="Calibri"/>
          <w:color w:val="000000"/>
        </w:rPr>
      </w:pPr>
      <w:r w:rsidRPr="00F2503C">
        <w:rPr>
          <w:rFonts w:cs="Calibri"/>
          <w:b/>
          <w:bCs/>
          <w:color w:val="000000"/>
        </w:rPr>
        <w:t>Beşinci İşaret:</w:t>
      </w:r>
      <w:r w:rsidRPr="00F2503C">
        <w:rPr>
          <w:rFonts w:cs="Calibri"/>
          <w:color w:val="000000"/>
        </w:rPr>
        <w:t xml:space="preserve"> Dünyada “</w:t>
      </w:r>
      <w:hyperlink w:anchor="6088" w:history="1">
        <w:r w:rsidRPr="00FC3135">
          <w:rPr>
            <w:rStyle w:val="Kpr"/>
            <w:rFonts w:cs="Calibri"/>
          </w:rPr>
          <w:t>el-Hubbu fillâh”</w:t>
        </w:r>
      </w:hyperlink>
      <w:r w:rsidRPr="00F2503C">
        <w:rPr>
          <w:rFonts w:cs="Calibri"/>
          <w:color w:val="000000"/>
        </w:rPr>
        <w:t xml:space="preserve"> hükmünce </w:t>
      </w:r>
      <w:hyperlink w:anchor="116635" w:history="1">
        <w:r w:rsidRPr="00FC3135">
          <w:rPr>
            <w:rStyle w:val="Kpr"/>
            <w:rFonts w:cs="Calibri"/>
          </w:rPr>
          <w:t>sâlih</w:t>
        </w:r>
      </w:hyperlink>
      <w:r w:rsidRPr="00F2503C">
        <w:rPr>
          <w:rFonts w:cs="Calibri"/>
          <w:color w:val="000000"/>
        </w:rPr>
        <w:t xml:space="preserve"> </w:t>
      </w:r>
      <w:hyperlink w:anchor="105200" w:history="1">
        <w:r w:rsidRPr="00FC3135">
          <w:rPr>
            <w:rStyle w:val="Kpr"/>
            <w:rFonts w:cs="Calibri"/>
          </w:rPr>
          <w:t>ahbâb</w:t>
        </w:r>
      </w:hyperlink>
      <w:r w:rsidRPr="00F2503C">
        <w:rPr>
          <w:rFonts w:cs="Calibri"/>
          <w:color w:val="000000"/>
        </w:rPr>
        <w:t xml:space="preserve">lara muhabbetin neticesi, cennette </w:t>
      </w:r>
      <w:r w:rsidRPr="00F2503C">
        <w:rPr>
          <w:rFonts w:cs="Shaikh Hamdullah Mushaf"/>
          <w:color w:val="FF0000"/>
          <w:szCs w:val="28"/>
          <w:rtl/>
        </w:rPr>
        <w:t>عَلٰي سُرُرٍ مُتَقَابِل۪ينَ</w:t>
      </w:r>
      <w:r w:rsidRPr="00F2503C">
        <w:rPr>
          <w:rFonts w:cs="Calibri"/>
          <w:color w:val="000000"/>
        </w:rPr>
        <w:t xml:space="preserve"> ile ta‘bîr edilen karşı karşıya kurulmuş cennet iskemlelerinde oturup, hoş, şirin, güzel, tatlı bir sûrette dünya mâcerâlarını ve </w:t>
      </w:r>
      <w:hyperlink w:anchor="119229" w:history="1">
        <w:r w:rsidRPr="00F2503C">
          <w:rPr>
            <w:rStyle w:val="Kpr"/>
            <w:rFonts w:cs="Calibri"/>
          </w:rPr>
          <w:t>kadîm</w:t>
        </w:r>
      </w:hyperlink>
      <w:r w:rsidRPr="00F2503C">
        <w:rPr>
          <w:rFonts w:cs="Calibri"/>
          <w:color w:val="000000"/>
        </w:rPr>
        <w:t xml:space="preserve"> olan hâtırâtlarını birbirine nakledip </w:t>
      </w:r>
    </w:p>
    <w:p w14:paraId="36B9BA89" w14:textId="77777777" w:rsidR="00F2503C" w:rsidRDefault="00F2503C">
      <w:pPr>
        <w:rPr>
          <w:rFonts w:cs="Calibri"/>
          <w:color w:val="000000"/>
        </w:rPr>
      </w:pPr>
      <w:r>
        <w:rPr>
          <w:rFonts w:cs="Calibri"/>
          <w:color w:val="000000"/>
        </w:rPr>
        <w:br w:type="page"/>
      </w:r>
    </w:p>
    <w:p w14:paraId="466DBDBE" w14:textId="77777777" w:rsidR="00F2503C" w:rsidRDefault="00F2503C" w:rsidP="00F2503C">
      <w:pPr>
        <w:spacing w:after="0" w:line="288" w:lineRule="auto"/>
        <w:jc w:val="both"/>
        <w:rPr>
          <w:rFonts w:cs="Calibri"/>
          <w:color w:val="000000"/>
        </w:rPr>
      </w:pPr>
    </w:p>
    <w:p w14:paraId="4E1ABB3C" w14:textId="4454E986"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543</w:t>
      </w:r>
    </w:p>
    <w:p w14:paraId="6CFE36C0" w14:textId="77777777" w:rsidR="00F2503C" w:rsidRDefault="00F2503C" w:rsidP="00F2503C">
      <w:pPr>
        <w:spacing w:after="0" w:line="288" w:lineRule="auto"/>
        <w:jc w:val="both"/>
        <w:rPr>
          <w:rFonts w:cs="Calibri"/>
          <w:color w:val="000000"/>
        </w:rPr>
      </w:pPr>
    </w:p>
    <w:p w14:paraId="05CAFFD7" w14:textId="26BF138C" w:rsidR="000C63CD" w:rsidRPr="00F2503C" w:rsidRDefault="000C63CD" w:rsidP="00F2503C">
      <w:pPr>
        <w:spacing w:after="0" w:line="288" w:lineRule="auto"/>
        <w:jc w:val="both"/>
        <w:rPr>
          <w:rFonts w:ascii="Calibri" w:hAnsi="Calibri" w:cs="Calibri"/>
          <w:color w:val="000000" w:themeColor="text1"/>
        </w:rPr>
      </w:pPr>
      <w:r w:rsidRPr="00F2503C">
        <w:rPr>
          <w:rFonts w:cs="Calibri"/>
          <w:color w:val="000000"/>
        </w:rPr>
        <w:t xml:space="preserve">eğlendirmeleri sûretinde </w:t>
      </w:r>
      <w:hyperlink w:anchor="102272" w:history="1">
        <w:r w:rsidRPr="00F2503C">
          <w:rPr>
            <w:rStyle w:val="Kpr"/>
            <w:rFonts w:cs="Calibri"/>
          </w:rPr>
          <w:t>firâk</w:t>
        </w:r>
      </w:hyperlink>
      <w:r w:rsidRPr="00F2503C">
        <w:rPr>
          <w:rFonts w:cs="Calibri"/>
          <w:color w:val="000000"/>
        </w:rPr>
        <w:t xml:space="preserve">sız, sâfî bir muhabbet ve sohbet sûretinde ahbâblarıyla görüştüreceği Kur’ân’ın </w:t>
      </w:r>
      <w:hyperlink w:anchor="105865" w:history="1">
        <w:r w:rsidRPr="00FC3135">
          <w:rPr>
            <w:rStyle w:val="Kpr"/>
            <w:rFonts w:cs="Calibri"/>
          </w:rPr>
          <w:t>nass</w:t>
        </w:r>
      </w:hyperlink>
      <w:r w:rsidRPr="00F2503C">
        <w:rPr>
          <w:rFonts w:cs="Calibri"/>
          <w:color w:val="000000"/>
        </w:rPr>
        <w:t>ıyla sâbittir.</w:t>
      </w:r>
    </w:p>
    <w:p w14:paraId="57C59CE4" w14:textId="54DC3D1D"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color w:val="000000"/>
        </w:rPr>
        <w:t>Altıncı İşaret:</w:t>
      </w:r>
      <w:r w:rsidRPr="00F2503C">
        <w:rPr>
          <w:rFonts w:cs="Calibri"/>
          <w:color w:val="000000"/>
        </w:rPr>
        <w:t xml:space="preserve"> </w:t>
      </w:r>
      <w:hyperlink w:anchor="105376" w:history="1">
        <w:r w:rsidRPr="00FC3135">
          <w:rPr>
            <w:rStyle w:val="Kpr"/>
            <w:rFonts w:cs="Calibri"/>
          </w:rPr>
          <w:t>Enbiyâ</w:t>
        </w:r>
      </w:hyperlink>
      <w:r w:rsidRPr="00F2503C">
        <w:rPr>
          <w:rFonts w:cs="Calibri"/>
          <w:color w:val="000000"/>
        </w:rPr>
        <w:t xml:space="preserve"> ve evliyâya Kur’ân’ın ta‘rîf ettiği tarzda muhabbetin neticesi, o enbiyâ ve evliyânın </w:t>
      </w:r>
      <w:r w:rsidRPr="00FC3135">
        <w:rPr>
          <w:rFonts w:cs="Calibri"/>
        </w:rPr>
        <w:t>şefâat</w:t>
      </w:r>
      <w:r w:rsidRPr="00F2503C">
        <w:rPr>
          <w:rFonts w:cs="Calibri"/>
          <w:color w:val="000000"/>
        </w:rPr>
        <w:t xml:space="preserve">lerinden </w:t>
      </w:r>
      <w:hyperlink w:anchor="101117" w:history="1">
        <w:r w:rsidRPr="00F2503C">
          <w:rPr>
            <w:rStyle w:val="Kpr"/>
            <w:rFonts w:cs="Calibri"/>
          </w:rPr>
          <w:t>berzah</w:t>
        </w:r>
      </w:hyperlink>
      <w:r w:rsidRPr="00F2503C">
        <w:rPr>
          <w:rFonts w:cs="Calibri"/>
          <w:color w:val="000000"/>
        </w:rPr>
        <w:t xml:space="preserve">ta, </w:t>
      </w:r>
      <w:hyperlink w:anchor="101332" w:history="1">
        <w:r w:rsidRPr="00F2503C">
          <w:rPr>
            <w:rStyle w:val="Kpr"/>
            <w:rFonts w:cs="Calibri"/>
          </w:rPr>
          <w:t>haşir</w:t>
        </w:r>
      </w:hyperlink>
      <w:r w:rsidRPr="00F2503C">
        <w:rPr>
          <w:rFonts w:cs="Calibri"/>
          <w:color w:val="000000"/>
        </w:rPr>
        <w:t xml:space="preserve">de </w:t>
      </w:r>
      <w:r w:rsidRPr="00FC3135">
        <w:rPr>
          <w:rFonts w:cs="Calibri"/>
          <w:color w:val="000000"/>
        </w:rPr>
        <w:t>istifâde</w:t>
      </w:r>
      <w:r w:rsidRPr="00F2503C">
        <w:rPr>
          <w:rFonts w:cs="Calibri"/>
          <w:color w:val="000000"/>
        </w:rPr>
        <w:t xml:space="preserve"> etmekle beraber, gayet </w:t>
      </w:r>
      <w:r w:rsidRPr="00FC3135">
        <w:rPr>
          <w:rFonts w:cs="Calibri"/>
          <w:color w:val="000000"/>
        </w:rPr>
        <w:t>ulvî</w:t>
      </w:r>
      <w:r w:rsidRPr="00F2503C">
        <w:rPr>
          <w:rFonts w:cs="Calibri"/>
          <w:color w:val="000000"/>
        </w:rPr>
        <w:t xml:space="preserve"> ve onlara lâyık makam ve </w:t>
      </w:r>
      <w:hyperlink w:anchor="100239" w:history="1">
        <w:r w:rsidRPr="00F2503C">
          <w:rPr>
            <w:rStyle w:val="Kpr"/>
            <w:rFonts w:cs="Calibri"/>
          </w:rPr>
          <w:t>füyûzât</w:t>
        </w:r>
      </w:hyperlink>
      <w:r w:rsidRPr="00F2503C">
        <w:rPr>
          <w:rFonts w:cs="Calibri"/>
          <w:color w:val="000000"/>
        </w:rPr>
        <w:t xml:space="preserve">tan o muhabbet vâsıtasıyla </w:t>
      </w:r>
      <w:hyperlink w:anchor="119192" w:history="1">
        <w:r w:rsidRPr="00F2503C">
          <w:rPr>
            <w:rStyle w:val="Kpr"/>
            <w:rFonts w:cs="Calibri"/>
          </w:rPr>
          <w:t>istifâza</w:t>
        </w:r>
      </w:hyperlink>
      <w:r w:rsidRPr="00F2503C">
        <w:rPr>
          <w:rFonts w:cs="Calibri"/>
          <w:color w:val="000000"/>
        </w:rPr>
        <w:t xml:space="preserve"> etmektir. Evet </w:t>
      </w:r>
      <w:r w:rsidRPr="00F2503C">
        <w:rPr>
          <w:rFonts w:cs="Shaikh Hamdullah Mushaf"/>
          <w:color w:val="FF0000"/>
          <w:szCs w:val="28"/>
          <w:rtl/>
        </w:rPr>
        <w:t>اَلْمَرْءُ مَعَ مَنْ اَحَبَّ</w:t>
      </w:r>
      <w:r w:rsidRPr="00F2503C">
        <w:rPr>
          <w:rFonts w:cs="Calibri"/>
          <w:color w:val="000000"/>
        </w:rPr>
        <w:t xml:space="preserve"> sırrınca, </w:t>
      </w:r>
      <w:hyperlink w:anchor="102126" w:history="1">
        <w:r w:rsidRPr="00FC3135">
          <w:rPr>
            <w:rStyle w:val="Kpr"/>
            <w:rFonts w:cs="Calibri"/>
          </w:rPr>
          <w:t>âdî</w:t>
        </w:r>
      </w:hyperlink>
      <w:r w:rsidRPr="00F2503C">
        <w:rPr>
          <w:rFonts w:cs="Calibri"/>
          <w:color w:val="000000"/>
        </w:rPr>
        <w:t xml:space="preserve"> bir adam, en yüksek bir makama, muhabbet ettiği </w:t>
      </w:r>
      <w:hyperlink w:anchor="116397" w:history="1">
        <w:r w:rsidRPr="00FC3135">
          <w:rPr>
            <w:rStyle w:val="Kpr"/>
            <w:rFonts w:cs="Calibri"/>
          </w:rPr>
          <w:t>âlî</w:t>
        </w:r>
      </w:hyperlink>
      <w:r w:rsidRPr="00F2503C">
        <w:rPr>
          <w:rFonts w:cs="Calibri"/>
          <w:color w:val="000000"/>
        </w:rPr>
        <w:t xml:space="preserve"> makam bir zâtın </w:t>
      </w:r>
      <w:hyperlink w:anchor="111548" w:history="1">
        <w:r w:rsidRPr="00F2503C">
          <w:rPr>
            <w:rStyle w:val="Kpr"/>
            <w:rFonts w:cs="Calibri"/>
          </w:rPr>
          <w:t>tebeiyet</w:t>
        </w:r>
      </w:hyperlink>
      <w:r w:rsidRPr="00F2503C">
        <w:rPr>
          <w:rFonts w:cs="Calibri"/>
          <w:color w:val="000000"/>
        </w:rPr>
        <w:t>iyle girebilir.</w:t>
      </w:r>
    </w:p>
    <w:p w14:paraId="5320C319" w14:textId="5E36A957"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color w:val="000000" w:themeColor="text1"/>
        </w:rPr>
        <w:t>Yedinci İşaret:</w:t>
      </w:r>
      <w:r w:rsidRPr="00F2503C">
        <w:rPr>
          <w:rFonts w:cs="Calibri"/>
          <w:color w:val="000000" w:themeColor="text1"/>
        </w:rPr>
        <w:t xml:space="preserve"> Güzel şeylere ve bahara </w:t>
      </w:r>
      <w:r w:rsidRPr="00FC3135">
        <w:rPr>
          <w:rFonts w:cs="Calibri"/>
          <w:color w:val="000000" w:themeColor="text1"/>
        </w:rPr>
        <w:t>meşrû‘</w:t>
      </w:r>
      <w:r w:rsidRPr="00F2503C">
        <w:rPr>
          <w:rFonts w:cs="Calibri"/>
          <w:color w:val="000000" w:themeColor="text1"/>
        </w:rPr>
        <w:t xml:space="preserve"> muhabbetin, yani “Ne kadar güzel yapılmış” nazarıyla o </w:t>
      </w:r>
      <w:hyperlink w:anchor="100044" w:history="1">
        <w:r w:rsidRPr="00F2503C">
          <w:rPr>
            <w:rStyle w:val="Kpr"/>
            <w:rFonts w:cs="Calibri"/>
          </w:rPr>
          <w:t>âsâr</w:t>
        </w:r>
      </w:hyperlink>
      <w:r w:rsidRPr="00F2503C">
        <w:rPr>
          <w:rFonts w:cs="Calibri"/>
          <w:color w:val="000000" w:themeColor="text1"/>
        </w:rPr>
        <w:t xml:space="preserve">ın arkasındaki </w:t>
      </w:r>
      <w:hyperlink w:anchor="102225" w:history="1">
        <w:r w:rsidRPr="00F2503C">
          <w:rPr>
            <w:rStyle w:val="Kpr"/>
            <w:rFonts w:cs="Calibri"/>
          </w:rPr>
          <w:t>ef‘âl</w:t>
        </w:r>
      </w:hyperlink>
      <w:r w:rsidRPr="00F2503C">
        <w:rPr>
          <w:rFonts w:cs="Calibri"/>
          <w:color w:val="000000" w:themeColor="text1"/>
        </w:rPr>
        <w:t xml:space="preserve">in güzelliğini ve intizâmını ve </w:t>
      </w:r>
      <w:hyperlink w:anchor="119193" w:history="1">
        <w:r w:rsidRPr="00FC3135">
          <w:rPr>
            <w:rStyle w:val="Kpr"/>
            <w:rFonts w:cs="Calibri"/>
          </w:rPr>
          <w:t>intizâm-ı ef‘âl</w:t>
        </w:r>
      </w:hyperlink>
      <w:r w:rsidRPr="00F2503C">
        <w:rPr>
          <w:rFonts w:cs="Calibri"/>
          <w:color w:val="000000" w:themeColor="text1"/>
        </w:rPr>
        <w:t xml:space="preserve"> arkasındaki güzel </w:t>
      </w:r>
      <w:hyperlink w:anchor="112996" w:history="1">
        <w:r w:rsidRPr="00F2503C">
          <w:rPr>
            <w:rStyle w:val="Kpr"/>
            <w:rFonts w:cs="Calibri"/>
          </w:rPr>
          <w:t>esmâ</w:t>
        </w:r>
      </w:hyperlink>
      <w:r w:rsidRPr="00F2503C">
        <w:rPr>
          <w:rFonts w:cs="Calibri"/>
          <w:color w:val="000000" w:themeColor="text1"/>
        </w:rPr>
        <w:t xml:space="preserve">nın cilvelerini ve o güzel esmânın arkasında sıfâtın </w:t>
      </w:r>
      <w:hyperlink w:anchor="101969" w:history="1">
        <w:r w:rsidRPr="00FC3135">
          <w:rPr>
            <w:rStyle w:val="Kpr"/>
            <w:rFonts w:cs="Calibri"/>
          </w:rPr>
          <w:t>tecelliyât</w:t>
        </w:r>
      </w:hyperlink>
      <w:r w:rsidRPr="00F2503C">
        <w:rPr>
          <w:rFonts w:cs="Calibri"/>
          <w:color w:val="000000" w:themeColor="text1"/>
        </w:rPr>
        <w:t xml:space="preserve">ını ve </w:t>
      </w:r>
      <w:hyperlink w:anchor="105447" w:history="1">
        <w:r w:rsidRPr="00FC3135">
          <w:rPr>
            <w:rStyle w:val="Kpr"/>
            <w:rFonts w:cs="Calibri"/>
          </w:rPr>
          <w:t>hâkezâ</w:t>
        </w:r>
      </w:hyperlink>
      <w:r w:rsidRPr="00F2503C">
        <w:rPr>
          <w:rFonts w:cs="Calibri"/>
          <w:color w:val="000000" w:themeColor="text1"/>
        </w:rPr>
        <w:t xml:space="preserve">, sevmekliğin neticesi ise, dâr-ı bekada o güzel gördüğü </w:t>
      </w:r>
      <w:hyperlink w:anchor="110701" w:history="1">
        <w:r w:rsidRPr="00FC3135">
          <w:rPr>
            <w:rStyle w:val="Kpr"/>
            <w:rFonts w:cs="Calibri"/>
          </w:rPr>
          <w:t>masnûât</w:t>
        </w:r>
      </w:hyperlink>
      <w:r w:rsidRPr="00F2503C">
        <w:rPr>
          <w:rFonts w:cs="Calibri"/>
          <w:color w:val="000000" w:themeColor="text1"/>
        </w:rPr>
        <w:t xml:space="preserve">tan bin def‘a daha güzel bir tarzda esmânın cilvesini ve esmâ içindeki </w:t>
      </w:r>
      <w:hyperlink w:anchor="110634" w:history="1">
        <w:r w:rsidRPr="00FC3135">
          <w:rPr>
            <w:rStyle w:val="Kpr"/>
            <w:rFonts w:cs="Calibri"/>
          </w:rPr>
          <w:t>cemâl</w:t>
        </w:r>
      </w:hyperlink>
      <w:r w:rsidRPr="00F2503C">
        <w:rPr>
          <w:rFonts w:cs="Calibri"/>
          <w:color w:val="000000" w:themeColor="text1"/>
        </w:rPr>
        <w:t xml:space="preserve"> ve sıfâtını cennette görmektir. Hatta İmâm-ı Rabbânî radıyallâhü anh demiş ki: “Letâif-i cennet, </w:t>
      </w:r>
      <w:hyperlink w:anchor="112769" w:history="1">
        <w:r w:rsidRPr="00F2503C">
          <w:rPr>
            <w:rStyle w:val="Kpr"/>
            <w:rFonts w:cs="Calibri"/>
          </w:rPr>
          <w:t>cilve-i esmâ</w:t>
        </w:r>
      </w:hyperlink>
      <w:r w:rsidRPr="00F2503C">
        <w:rPr>
          <w:rFonts w:cs="Calibri"/>
          <w:color w:val="000000" w:themeColor="text1"/>
        </w:rPr>
        <w:t xml:space="preserve">nın </w:t>
      </w:r>
      <w:hyperlink w:anchor="115339" w:history="1">
        <w:r w:rsidRPr="00F2503C">
          <w:rPr>
            <w:rStyle w:val="Kpr"/>
            <w:rFonts w:cs="Calibri"/>
          </w:rPr>
          <w:t>temessülât</w:t>
        </w:r>
      </w:hyperlink>
      <w:r w:rsidRPr="00F2503C">
        <w:rPr>
          <w:rFonts w:cs="Calibri"/>
          <w:color w:val="000000" w:themeColor="text1"/>
        </w:rPr>
        <w:t xml:space="preserve">ıdır.” </w:t>
      </w:r>
      <w:hyperlink w:anchor="119195" w:history="1">
        <w:r w:rsidRPr="00F2503C">
          <w:rPr>
            <w:rStyle w:val="Kpr"/>
            <w:rFonts w:cs="Calibri"/>
          </w:rPr>
          <w:t>Teemmel</w:t>
        </w:r>
      </w:hyperlink>
      <w:r w:rsidRPr="00F2503C">
        <w:rPr>
          <w:rFonts w:cs="Calibri"/>
          <w:color w:val="000000" w:themeColor="text1"/>
        </w:rPr>
        <w:t>!</w:t>
      </w:r>
    </w:p>
    <w:p w14:paraId="2C0D56E9" w14:textId="35FC737B" w:rsidR="003E6756" w:rsidRDefault="000C63CD" w:rsidP="000C63CD">
      <w:pPr>
        <w:spacing w:after="0" w:line="288" w:lineRule="auto"/>
        <w:ind w:firstLine="709"/>
        <w:jc w:val="both"/>
        <w:rPr>
          <w:rFonts w:cs="Calibri"/>
          <w:color w:val="000000"/>
        </w:rPr>
      </w:pPr>
      <w:r w:rsidRPr="00F2503C">
        <w:rPr>
          <w:rFonts w:cs="Calibri"/>
          <w:b/>
          <w:bCs/>
          <w:color w:val="000000"/>
        </w:rPr>
        <w:t>Sekizinci İşaret:</w:t>
      </w:r>
      <w:r w:rsidRPr="00F2503C">
        <w:rPr>
          <w:rFonts w:cs="Calibri"/>
          <w:color w:val="000000"/>
        </w:rPr>
        <w:t xml:space="preserve"> Dünyada, dünyanın âhiret </w:t>
      </w:r>
      <w:hyperlink w:anchor="111262" w:history="1">
        <w:r w:rsidRPr="00FC3135">
          <w:rPr>
            <w:rStyle w:val="Kpr"/>
            <w:rFonts w:cs="Calibri"/>
          </w:rPr>
          <w:t>mezraa</w:t>
        </w:r>
      </w:hyperlink>
      <w:r w:rsidRPr="00F2503C">
        <w:rPr>
          <w:rFonts w:cs="Calibri"/>
          <w:color w:val="000000"/>
        </w:rPr>
        <w:t xml:space="preserve">sı ve esmâ-yı İlâhiye aynası olan iki güzel yüzüne karşı </w:t>
      </w:r>
      <w:hyperlink w:anchor="119122" w:history="1">
        <w:r w:rsidRPr="00FC3135">
          <w:rPr>
            <w:rStyle w:val="Kpr"/>
            <w:rFonts w:cs="Calibri"/>
          </w:rPr>
          <w:t>mütefekkirâne</w:t>
        </w:r>
      </w:hyperlink>
      <w:r w:rsidRPr="00F2503C">
        <w:rPr>
          <w:rFonts w:cs="Calibri"/>
          <w:color w:val="000000"/>
        </w:rPr>
        <w:t xml:space="preserve"> muhabbetin </w:t>
      </w:r>
      <w:r w:rsidRPr="00FC3135">
        <w:rPr>
          <w:rFonts w:cs="Calibri"/>
        </w:rPr>
        <w:t>uhrevî</w:t>
      </w:r>
      <w:r w:rsidRPr="00F2503C">
        <w:rPr>
          <w:rFonts w:cs="Calibri"/>
          <w:color w:val="000000"/>
        </w:rPr>
        <w:t xml:space="preserve"> </w:t>
      </w:r>
      <w:r w:rsidR="003E6756" w:rsidRPr="00F2503C">
        <w:rPr>
          <w:rFonts w:cs="Calibri"/>
          <w:color w:val="000000"/>
        </w:rPr>
        <w:t>neticesi,</w:t>
      </w:r>
    </w:p>
    <w:p w14:paraId="28A561F5" w14:textId="77777777" w:rsidR="003E6756" w:rsidRDefault="003E6756">
      <w:pPr>
        <w:rPr>
          <w:rFonts w:cs="Calibri"/>
          <w:color w:val="000000"/>
        </w:rPr>
      </w:pPr>
      <w:r>
        <w:rPr>
          <w:rFonts w:cs="Calibri"/>
          <w:color w:val="000000"/>
        </w:rPr>
        <w:br w:type="page"/>
      </w:r>
    </w:p>
    <w:p w14:paraId="088F9B04" w14:textId="4B34EE5E"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544</w:t>
      </w:r>
    </w:p>
    <w:p w14:paraId="36B1A3E9" w14:textId="77777777" w:rsidR="003E6756" w:rsidRDefault="003E6756" w:rsidP="003E6756">
      <w:pPr>
        <w:spacing w:after="0" w:line="288" w:lineRule="auto"/>
        <w:jc w:val="both"/>
        <w:rPr>
          <w:rFonts w:cs="Calibri"/>
          <w:color w:val="000000"/>
        </w:rPr>
      </w:pPr>
    </w:p>
    <w:p w14:paraId="47AF06B7" w14:textId="77777777" w:rsidR="003E6756" w:rsidRDefault="003E6756" w:rsidP="003E6756">
      <w:pPr>
        <w:spacing w:after="0" w:line="288" w:lineRule="auto"/>
        <w:jc w:val="both"/>
        <w:rPr>
          <w:rFonts w:cs="Calibri"/>
          <w:color w:val="000000"/>
        </w:rPr>
      </w:pPr>
    </w:p>
    <w:p w14:paraId="2AE981FB" w14:textId="5AC409D2" w:rsidR="000C63CD" w:rsidRPr="00F2503C" w:rsidRDefault="000C63CD" w:rsidP="003E6756">
      <w:pPr>
        <w:spacing w:after="0" w:line="288" w:lineRule="auto"/>
        <w:jc w:val="both"/>
        <w:rPr>
          <w:rFonts w:ascii="Calibri" w:hAnsi="Calibri" w:cs="Calibri"/>
          <w:color w:val="000000" w:themeColor="text1"/>
        </w:rPr>
      </w:pPr>
      <w:r w:rsidRPr="00F2503C">
        <w:rPr>
          <w:rFonts w:cs="Calibri"/>
          <w:color w:val="000000"/>
        </w:rPr>
        <w:t xml:space="preserve">dünya kadar, fakat </w:t>
      </w:r>
      <w:hyperlink w:anchor="101244" w:history="1">
        <w:r w:rsidRPr="00FC3135">
          <w:rPr>
            <w:rStyle w:val="Kpr"/>
            <w:rFonts w:cs="Calibri"/>
          </w:rPr>
          <w:t>fânî</w:t>
        </w:r>
      </w:hyperlink>
      <w:r w:rsidRPr="00F2503C">
        <w:rPr>
          <w:rFonts w:cs="Calibri"/>
          <w:color w:val="000000"/>
        </w:rPr>
        <w:t xml:space="preserve"> dünya gibi fânî değil, </w:t>
      </w:r>
      <w:hyperlink w:anchor="100067" w:history="1">
        <w:r w:rsidRPr="00FC3135">
          <w:rPr>
            <w:rStyle w:val="Kpr"/>
            <w:rFonts w:cs="Calibri"/>
          </w:rPr>
          <w:t>bâkî</w:t>
        </w:r>
      </w:hyperlink>
      <w:r w:rsidRPr="00F2503C">
        <w:rPr>
          <w:rFonts w:cs="Calibri"/>
          <w:color w:val="000000"/>
        </w:rPr>
        <w:t xml:space="preserve"> bir cennet verilecektir. Hem dünyada yalnız zayıf gölgeleri gösterilen esmâ, o cennetin aynalarında en </w:t>
      </w:r>
      <w:hyperlink w:anchor="112589" w:history="1">
        <w:r w:rsidRPr="00FC3135">
          <w:rPr>
            <w:rStyle w:val="Kpr"/>
            <w:rFonts w:cs="Calibri"/>
          </w:rPr>
          <w:t>şa‘şaa</w:t>
        </w:r>
      </w:hyperlink>
      <w:r w:rsidRPr="00F2503C">
        <w:rPr>
          <w:rFonts w:cs="Calibri"/>
          <w:color w:val="000000"/>
        </w:rPr>
        <w:t>lı bir sûrette gösterilecektir.</w:t>
      </w:r>
    </w:p>
    <w:p w14:paraId="76884C13" w14:textId="71AF7D7C" w:rsidR="000C63CD" w:rsidRPr="00F2503C" w:rsidRDefault="000C63CD" w:rsidP="003E6756">
      <w:pPr>
        <w:spacing w:after="0" w:line="288" w:lineRule="auto"/>
        <w:ind w:firstLine="709"/>
        <w:jc w:val="both"/>
        <w:rPr>
          <w:rFonts w:ascii="Calibri" w:hAnsi="Calibri" w:cs="Calibri"/>
          <w:color w:val="000000" w:themeColor="text1"/>
        </w:rPr>
      </w:pPr>
      <w:r w:rsidRPr="00F2503C">
        <w:rPr>
          <w:rFonts w:cs="Calibri"/>
          <w:color w:val="000000"/>
        </w:rPr>
        <w:t xml:space="preserve">Hem dünyayı </w:t>
      </w:r>
      <w:hyperlink w:anchor="119168" w:history="1">
        <w:r w:rsidRPr="00F2503C">
          <w:rPr>
            <w:rStyle w:val="Kpr"/>
            <w:rFonts w:cs="Calibri"/>
          </w:rPr>
          <w:t>mezraa-i âhiret</w:t>
        </w:r>
      </w:hyperlink>
      <w:r w:rsidRPr="00F2503C">
        <w:rPr>
          <w:rFonts w:cs="Calibri"/>
          <w:color w:val="000000"/>
        </w:rPr>
        <w:t xml:space="preserve"> yüzünde sevmenin neticesi, dünyayı fidanlık, yani ancak fidanları bir derece yetiştiren küçük bir </w:t>
      </w:r>
      <w:hyperlink w:anchor="111262" w:history="1">
        <w:r w:rsidRPr="00FC3135">
          <w:rPr>
            <w:rStyle w:val="Kpr"/>
            <w:rFonts w:cs="Calibri"/>
          </w:rPr>
          <w:t>mezraa</w:t>
        </w:r>
      </w:hyperlink>
      <w:r w:rsidRPr="00F2503C">
        <w:rPr>
          <w:rFonts w:cs="Calibri"/>
          <w:color w:val="000000"/>
        </w:rPr>
        <w:t xml:space="preserve">sı hükmünde olacak. Öyle bir cenneti verecek ki, dünyada </w:t>
      </w:r>
      <w:hyperlink w:anchor="130826" w:history="1">
        <w:r w:rsidRPr="00F2503C">
          <w:rPr>
            <w:rStyle w:val="Kpr"/>
            <w:rFonts w:cs="Calibri"/>
          </w:rPr>
          <w:t>havâs ve hissiyât-ı insaniye</w:t>
        </w:r>
      </w:hyperlink>
      <w:r w:rsidRPr="00F2503C">
        <w:rPr>
          <w:rFonts w:cs="Calibri"/>
          <w:color w:val="000000"/>
        </w:rPr>
        <w:t xml:space="preserve"> küçük fidanlar olduğu halde,</w:t>
      </w:r>
      <w:r w:rsidR="003E6756">
        <w:rPr>
          <w:rFonts w:cs="Calibri"/>
          <w:color w:val="000000"/>
        </w:rPr>
        <w:t xml:space="preserve"> </w:t>
      </w:r>
      <w:r w:rsidRPr="00F2503C">
        <w:rPr>
          <w:rFonts w:cs="Calibri"/>
          <w:color w:val="000000" w:themeColor="text1"/>
        </w:rPr>
        <w:t xml:space="preserve">cennette en mükemmel bir sûrette </w:t>
      </w:r>
      <w:hyperlink w:anchor="105584" w:history="1">
        <w:r w:rsidRPr="00FC3135">
          <w:rPr>
            <w:rStyle w:val="Kpr"/>
            <w:rFonts w:cs="Calibri"/>
          </w:rPr>
          <w:t>inkişâf</w:t>
        </w:r>
      </w:hyperlink>
      <w:r w:rsidRPr="00F2503C">
        <w:rPr>
          <w:rFonts w:cs="Calibri"/>
          <w:color w:val="000000" w:themeColor="text1"/>
        </w:rPr>
        <w:t xml:space="preserve"> ve dünyada tohumcuklar hükmünde olan </w:t>
      </w:r>
      <w:hyperlink w:anchor="130057" w:history="1">
        <w:r w:rsidRPr="00FC3135">
          <w:rPr>
            <w:rStyle w:val="Kpr"/>
            <w:rFonts w:cs="Calibri"/>
          </w:rPr>
          <w:t>isti‘dâd</w:t>
        </w:r>
      </w:hyperlink>
      <w:r w:rsidRPr="00F2503C">
        <w:rPr>
          <w:rFonts w:cs="Calibri"/>
          <w:color w:val="000000" w:themeColor="text1"/>
        </w:rPr>
        <w:t xml:space="preserve">ları </w:t>
      </w:r>
      <w:hyperlink w:anchor="119019" w:history="1">
        <w:r w:rsidRPr="00F2503C">
          <w:rPr>
            <w:rStyle w:val="Kpr"/>
            <w:rFonts w:cs="Calibri"/>
          </w:rPr>
          <w:t>envâ‘-ı lezâiz</w:t>
        </w:r>
      </w:hyperlink>
      <w:r w:rsidRPr="00F2503C">
        <w:rPr>
          <w:rFonts w:cs="Calibri"/>
          <w:color w:val="000000" w:themeColor="text1"/>
        </w:rPr>
        <w:t xml:space="preserve"> ve </w:t>
      </w:r>
      <w:hyperlink w:anchor="102430" w:history="1">
        <w:r w:rsidRPr="00F2503C">
          <w:rPr>
            <w:rStyle w:val="Kpr"/>
            <w:rFonts w:cs="Calibri"/>
          </w:rPr>
          <w:t>kemâl</w:t>
        </w:r>
      </w:hyperlink>
      <w:r w:rsidRPr="00F2503C">
        <w:rPr>
          <w:rFonts w:cs="Calibri"/>
          <w:color w:val="000000" w:themeColor="text1"/>
        </w:rPr>
        <w:t xml:space="preserve">ât ile sünbüllenecek sûrette ona verileceği, rahmetin ve hikmetin </w:t>
      </w:r>
      <w:hyperlink w:anchor="105797" w:history="1">
        <w:r w:rsidRPr="00F2503C">
          <w:rPr>
            <w:rStyle w:val="Kpr"/>
            <w:rFonts w:cs="Calibri"/>
          </w:rPr>
          <w:t>muktezâ</w:t>
        </w:r>
      </w:hyperlink>
      <w:r w:rsidRPr="00F2503C">
        <w:rPr>
          <w:rFonts w:cs="Calibri"/>
          <w:color w:val="000000" w:themeColor="text1"/>
        </w:rPr>
        <w:t xml:space="preserve">sı olduğu gibi, hadîsin </w:t>
      </w:r>
      <w:hyperlink w:anchor="119197" w:history="1">
        <w:r w:rsidRPr="00F2503C">
          <w:rPr>
            <w:rStyle w:val="Kpr"/>
            <w:rFonts w:cs="Calibri"/>
          </w:rPr>
          <w:t>nusûs</w:t>
        </w:r>
      </w:hyperlink>
      <w:r w:rsidRPr="00F2503C">
        <w:rPr>
          <w:rFonts w:cs="Calibri"/>
          <w:color w:val="000000" w:themeColor="text1"/>
        </w:rPr>
        <w:t xml:space="preserve">uyla ve Kur’ân’ın </w:t>
      </w:r>
      <w:hyperlink w:anchor="101453" w:history="1">
        <w:r w:rsidRPr="00FC3135">
          <w:rPr>
            <w:rStyle w:val="Kpr"/>
            <w:rFonts w:cs="Calibri"/>
          </w:rPr>
          <w:t>işârât</w:t>
        </w:r>
      </w:hyperlink>
      <w:r w:rsidRPr="00F2503C">
        <w:rPr>
          <w:rFonts w:cs="Calibri"/>
          <w:color w:val="000000" w:themeColor="text1"/>
        </w:rPr>
        <w:t xml:space="preserve">ıyla sâbittir. Hem madem dünyanın, her hatanın başı olan </w:t>
      </w:r>
      <w:hyperlink w:anchor="116452" w:history="1">
        <w:r w:rsidRPr="00F2503C">
          <w:rPr>
            <w:rStyle w:val="Kpr"/>
            <w:rFonts w:cs="Calibri"/>
          </w:rPr>
          <w:t>mezmûm</w:t>
        </w:r>
      </w:hyperlink>
      <w:r w:rsidRPr="00F2503C">
        <w:rPr>
          <w:rFonts w:cs="Calibri"/>
          <w:color w:val="000000" w:themeColor="text1"/>
        </w:rPr>
        <w:t xml:space="preserve"> muhabbeti değil, belki esmâya ve âhirete bakan iki yüzünü, esmâ ve âhiret için sevmiş. Ve </w:t>
      </w:r>
      <w:hyperlink w:anchor="119198" w:history="1">
        <w:r w:rsidRPr="00FC3135">
          <w:rPr>
            <w:rStyle w:val="Kpr"/>
            <w:rFonts w:cs="Calibri"/>
          </w:rPr>
          <w:t>ibâdet-i fikriye</w:t>
        </w:r>
      </w:hyperlink>
      <w:r w:rsidRPr="00F2503C">
        <w:rPr>
          <w:rFonts w:cs="Calibri"/>
          <w:color w:val="000000" w:themeColor="text1"/>
        </w:rPr>
        <w:t xml:space="preserve"> ile o yüzleri </w:t>
      </w:r>
      <w:hyperlink w:anchor="119199" w:history="1">
        <w:r w:rsidRPr="00F2503C">
          <w:rPr>
            <w:rStyle w:val="Kpr"/>
            <w:rFonts w:cs="Calibri"/>
          </w:rPr>
          <w:t>ma‘mûr</w:t>
        </w:r>
      </w:hyperlink>
      <w:r w:rsidRPr="00F2503C">
        <w:rPr>
          <w:rFonts w:cs="Calibri"/>
          <w:color w:val="000000" w:themeColor="text1"/>
        </w:rPr>
        <w:t xml:space="preserve"> etmiş. Güya bütün dünyasıyla ibâdet etmiş. Elbette dünya kadar bir mükâfât alması </w:t>
      </w:r>
      <w:hyperlink w:anchor="114716" w:history="1">
        <w:r w:rsidRPr="00FC3135">
          <w:rPr>
            <w:rStyle w:val="Kpr"/>
            <w:rFonts w:cs="Calibri"/>
          </w:rPr>
          <w:t>muktezâ-yı rahmet ve hikmet</w:t>
        </w:r>
      </w:hyperlink>
      <w:r w:rsidRPr="00F2503C">
        <w:rPr>
          <w:rFonts w:cs="Calibri"/>
          <w:color w:val="000000" w:themeColor="text1"/>
        </w:rPr>
        <w:t xml:space="preserve">tir. Hem madem âhiretin muhabbetiyle onun mezraasını sevmiş. Ve Cenâb-ı Hakk’ın muhabbetiyle </w:t>
      </w:r>
      <w:hyperlink w:anchor="119200" w:history="1">
        <w:r w:rsidRPr="00FC3135">
          <w:rPr>
            <w:rStyle w:val="Kpr"/>
            <w:rFonts w:cs="Calibri"/>
          </w:rPr>
          <w:t>âyîne-i esmâ</w:t>
        </w:r>
      </w:hyperlink>
      <w:r w:rsidRPr="00F2503C">
        <w:rPr>
          <w:rFonts w:cs="Calibri"/>
          <w:color w:val="000000" w:themeColor="text1"/>
        </w:rPr>
        <w:t xml:space="preserve">sını sevmiş. Elbette dünya gibi bir </w:t>
      </w:r>
      <w:hyperlink w:anchor="100506" w:history="1">
        <w:r w:rsidRPr="00F2503C">
          <w:rPr>
            <w:rStyle w:val="Kpr"/>
            <w:rFonts w:cs="Calibri"/>
          </w:rPr>
          <w:t>mahbûb</w:t>
        </w:r>
      </w:hyperlink>
      <w:r w:rsidRPr="00F2503C">
        <w:rPr>
          <w:rFonts w:cs="Calibri"/>
          <w:color w:val="000000" w:themeColor="text1"/>
        </w:rPr>
        <w:t xml:space="preserve"> ister. O da dünya kadar bir cennettir.</w:t>
      </w:r>
    </w:p>
    <w:p w14:paraId="0661BE8A" w14:textId="77777777" w:rsidR="00F0522C" w:rsidRDefault="00F0522C">
      <w:pPr>
        <w:rPr>
          <w:rFonts w:cs="Calibri"/>
          <w:b/>
          <w:bCs/>
          <w:color w:val="000000"/>
        </w:rPr>
      </w:pPr>
      <w:r>
        <w:rPr>
          <w:rFonts w:cs="Calibri"/>
          <w:b/>
          <w:bCs/>
          <w:color w:val="000000"/>
        </w:rPr>
        <w:br w:type="page"/>
      </w:r>
    </w:p>
    <w:p w14:paraId="48A95979" w14:textId="0BF555C8"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545</w:t>
      </w:r>
    </w:p>
    <w:p w14:paraId="5A46CAFA" w14:textId="77777777" w:rsidR="00F0522C" w:rsidRDefault="00F0522C" w:rsidP="000C63CD">
      <w:pPr>
        <w:spacing w:after="0" w:line="288" w:lineRule="auto"/>
        <w:ind w:firstLine="709"/>
        <w:jc w:val="both"/>
        <w:rPr>
          <w:rFonts w:cs="Calibri"/>
          <w:b/>
          <w:bCs/>
          <w:color w:val="000000"/>
        </w:rPr>
      </w:pPr>
    </w:p>
    <w:p w14:paraId="533C9E70" w14:textId="77777777" w:rsidR="00F0522C" w:rsidRDefault="00F0522C" w:rsidP="000C63CD">
      <w:pPr>
        <w:spacing w:after="0" w:line="288" w:lineRule="auto"/>
        <w:ind w:firstLine="709"/>
        <w:jc w:val="both"/>
        <w:rPr>
          <w:rFonts w:cs="Calibri"/>
          <w:b/>
          <w:bCs/>
          <w:color w:val="000000"/>
        </w:rPr>
      </w:pPr>
    </w:p>
    <w:p w14:paraId="65DB624C" w14:textId="68E5CED5"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color w:val="000000"/>
        </w:rPr>
        <w:t>Suâl:</w:t>
      </w:r>
      <w:r w:rsidRPr="00F2503C">
        <w:rPr>
          <w:rFonts w:cs="Calibri"/>
          <w:color w:val="000000"/>
        </w:rPr>
        <w:t xml:space="preserve"> O kadar büyük ve </w:t>
      </w:r>
      <w:hyperlink w:anchor="102296" w:history="1">
        <w:r w:rsidRPr="00F2503C">
          <w:rPr>
            <w:rStyle w:val="Kpr"/>
            <w:rFonts w:cs="Calibri"/>
          </w:rPr>
          <w:t>hâlî</w:t>
        </w:r>
      </w:hyperlink>
      <w:r w:rsidRPr="00F2503C">
        <w:rPr>
          <w:rFonts w:cs="Calibri"/>
          <w:color w:val="000000"/>
        </w:rPr>
        <w:t xml:space="preserve"> bir cennet neye yarar?</w:t>
      </w:r>
    </w:p>
    <w:p w14:paraId="2C56DEF1" w14:textId="6F0E81DD"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color w:val="000000" w:themeColor="text1"/>
        </w:rPr>
        <w:t xml:space="preserve">Elcevab: </w:t>
      </w:r>
      <w:r w:rsidRPr="00F2503C">
        <w:rPr>
          <w:rFonts w:cs="Calibri"/>
          <w:color w:val="000000" w:themeColor="text1"/>
        </w:rPr>
        <w:t xml:space="preserve">Nasıl ki eğer mümkün olsa idi, hayâl sür‘atiyle zeminin </w:t>
      </w:r>
      <w:hyperlink w:anchor="115278" w:history="1">
        <w:r w:rsidRPr="00F2503C">
          <w:rPr>
            <w:rStyle w:val="Kpr"/>
            <w:rFonts w:cs="Calibri"/>
          </w:rPr>
          <w:t>aktâr</w:t>
        </w:r>
      </w:hyperlink>
      <w:r w:rsidRPr="00F2503C">
        <w:rPr>
          <w:rFonts w:cs="Calibri"/>
          <w:color w:val="000000" w:themeColor="text1"/>
        </w:rPr>
        <w:t xml:space="preserve">ını ve yıldızların ekserîsini gezsen, “Bütün âlem benimdir” diyebilirsin. Melâike ve insan ve hayvanların </w:t>
      </w:r>
      <w:hyperlink w:anchor="100423" w:history="1">
        <w:r w:rsidRPr="00F2503C">
          <w:rPr>
            <w:rStyle w:val="Kpr"/>
            <w:rFonts w:cs="Calibri"/>
          </w:rPr>
          <w:t>iştirâk</w:t>
        </w:r>
      </w:hyperlink>
      <w:r w:rsidRPr="00F2503C">
        <w:rPr>
          <w:rFonts w:cs="Calibri"/>
          <w:color w:val="000000" w:themeColor="text1"/>
        </w:rPr>
        <w:t xml:space="preserve">leri, senin o hükmünü bozmaz. Öyle de, o cennet dahi dolu olsa, “O cennet benimdir” diyebilirsin. Hadîste bazı </w:t>
      </w:r>
      <w:hyperlink w:anchor="116223" w:history="1">
        <w:r w:rsidRPr="00A34700">
          <w:rPr>
            <w:rStyle w:val="Kpr"/>
            <w:rFonts w:cs="Calibri"/>
          </w:rPr>
          <w:t>ehl-i cennet</w:t>
        </w:r>
      </w:hyperlink>
      <w:r w:rsidRPr="00F2503C">
        <w:rPr>
          <w:rFonts w:cs="Calibri"/>
          <w:color w:val="000000" w:themeColor="text1"/>
        </w:rPr>
        <w:t>e verilen beş yüz senelik bir cennet sırrı, Yirmi Sekizinci Söz’de beyân edilmiştir.</w:t>
      </w:r>
    </w:p>
    <w:p w14:paraId="4FB204F9" w14:textId="2573B1C8" w:rsidR="00F0522C" w:rsidRDefault="000C63CD" w:rsidP="000C63CD">
      <w:pPr>
        <w:spacing w:after="0" w:line="288" w:lineRule="auto"/>
        <w:ind w:firstLine="709"/>
        <w:jc w:val="both"/>
        <w:rPr>
          <w:rFonts w:cs="Calibri"/>
          <w:color w:val="000000" w:themeColor="text1"/>
        </w:rPr>
      </w:pPr>
      <w:r w:rsidRPr="00F2503C">
        <w:rPr>
          <w:rFonts w:cs="Calibri"/>
          <w:b/>
          <w:bCs/>
          <w:color w:val="000000" w:themeColor="text1"/>
        </w:rPr>
        <w:t>Dokuzuncu İşaret:</w:t>
      </w:r>
      <w:r w:rsidRPr="00F2503C">
        <w:rPr>
          <w:rFonts w:cs="Calibri"/>
          <w:color w:val="000000" w:themeColor="text1"/>
        </w:rPr>
        <w:t xml:space="preserve"> Îmân ve </w:t>
      </w:r>
      <w:hyperlink w:anchor="115630" w:history="1">
        <w:r w:rsidRPr="00A34700">
          <w:rPr>
            <w:rStyle w:val="Kpr"/>
            <w:rFonts w:cs="Calibri"/>
          </w:rPr>
          <w:t>muhabbetullâh</w:t>
        </w:r>
      </w:hyperlink>
      <w:r w:rsidRPr="00F2503C">
        <w:rPr>
          <w:rFonts w:cs="Calibri"/>
          <w:color w:val="000000" w:themeColor="text1"/>
        </w:rPr>
        <w:t xml:space="preserve">ın neticesi, </w:t>
      </w:r>
      <w:hyperlink w:anchor="119201" w:history="1">
        <w:r w:rsidRPr="00F2503C">
          <w:rPr>
            <w:rStyle w:val="Kpr"/>
            <w:rFonts w:cs="Calibri"/>
          </w:rPr>
          <w:t>ehl-i keşif ve tahkîk</w:t>
        </w:r>
      </w:hyperlink>
      <w:r w:rsidRPr="00F2503C">
        <w:rPr>
          <w:rFonts w:cs="Calibri"/>
          <w:color w:val="000000" w:themeColor="text1"/>
        </w:rPr>
        <w:t xml:space="preserve">in ittifâkıyla, dünyanın bin sene </w:t>
      </w:r>
      <w:hyperlink w:anchor="119202" w:history="1">
        <w:r w:rsidRPr="00A34700">
          <w:rPr>
            <w:rStyle w:val="Kpr"/>
            <w:rFonts w:cs="Calibri"/>
          </w:rPr>
          <w:t>hayat-ı mes‘ûdâne</w:t>
        </w:r>
      </w:hyperlink>
      <w:r w:rsidRPr="00F2503C">
        <w:rPr>
          <w:rFonts w:cs="Calibri"/>
          <w:color w:val="000000" w:themeColor="text1"/>
        </w:rPr>
        <w:t xml:space="preserve">si bir saatine değmeyen cennet hayatı; ve cennet hayatının dahi bin senesi, bir saat </w:t>
      </w:r>
      <w:hyperlink w:anchor="101726" w:history="1">
        <w:r w:rsidRPr="00A34700">
          <w:rPr>
            <w:rStyle w:val="Kpr"/>
            <w:rFonts w:cs="Calibri"/>
          </w:rPr>
          <w:t>müşâhede</w:t>
        </w:r>
      </w:hyperlink>
      <w:r w:rsidRPr="00F2503C">
        <w:rPr>
          <w:rFonts w:cs="Calibri"/>
          <w:color w:val="000000" w:themeColor="text1"/>
        </w:rPr>
        <w:t xml:space="preserve">sine değmeyen bir kudsî </w:t>
      </w:r>
      <w:hyperlink w:anchor="101709" w:history="1">
        <w:r w:rsidRPr="00F2503C">
          <w:rPr>
            <w:rStyle w:val="Kpr"/>
            <w:rFonts w:cs="Calibri"/>
          </w:rPr>
          <w:t>münezzeh</w:t>
        </w:r>
      </w:hyperlink>
      <w:r w:rsidRPr="00F2503C">
        <w:rPr>
          <w:rFonts w:cs="Calibri"/>
          <w:color w:val="000000" w:themeColor="text1"/>
        </w:rPr>
        <w:t xml:space="preserve"> </w:t>
      </w:r>
      <w:hyperlink w:anchor="110634" w:history="1">
        <w:r w:rsidRPr="00F2503C">
          <w:rPr>
            <w:rStyle w:val="Kpr"/>
            <w:rFonts w:cs="Calibri"/>
          </w:rPr>
          <w:t>cemâl</w:t>
        </w:r>
      </w:hyperlink>
      <w:r w:rsidRPr="00F2503C">
        <w:rPr>
          <w:rFonts w:cs="Calibri"/>
          <w:color w:val="000000" w:themeColor="text1"/>
        </w:rPr>
        <w:t xml:space="preserve"> ve </w:t>
      </w:r>
      <w:hyperlink w:anchor="100452" w:history="1">
        <w:r w:rsidRPr="00F2503C">
          <w:rPr>
            <w:rStyle w:val="Kpr"/>
            <w:rFonts w:cs="Calibri"/>
          </w:rPr>
          <w:t>kemâl</w:t>
        </w:r>
      </w:hyperlink>
      <w:r w:rsidRPr="00F2503C">
        <w:rPr>
          <w:rFonts w:cs="Calibri"/>
          <w:color w:val="000000" w:themeColor="text1"/>
        </w:rPr>
        <w:t xml:space="preserve"> sâhibi olan Zât-ı Zülcelâl’in müşâhedesi, </w:t>
      </w:r>
      <w:hyperlink w:anchor="101820" w:history="1">
        <w:r w:rsidRPr="00F2503C">
          <w:rPr>
            <w:rStyle w:val="Kpr"/>
            <w:rFonts w:cs="Calibri"/>
          </w:rPr>
          <w:t>rü’yet</w:t>
        </w:r>
      </w:hyperlink>
      <w:r w:rsidRPr="00F2503C">
        <w:rPr>
          <w:rFonts w:cs="Calibri"/>
          <w:color w:val="000000" w:themeColor="text1"/>
        </w:rPr>
        <w:t xml:space="preserve">idir ki: </w:t>
      </w:r>
      <w:r w:rsidRPr="00F2503C">
        <w:rPr>
          <w:rFonts w:cs="Calibri"/>
          <w:b/>
          <w:bCs/>
          <w:color w:val="000000" w:themeColor="text1"/>
          <w:vertAlign w:val="superscript"/>
        </w:rPr>
        <w:t>(Hâşiye)</w:t>
      </w:r>
      <w:r w:rsidRPr="00F2503C">
        <w:rPr>
          <w:rFonts w:cs="Calibri"/>
          <w:color w:val="000000" w:themeColor="text1"/>
        </w:rPr>
        <w:t xml:space="preserve"> </w:t>
      </w:r>
      <w:hyperlink w:anchor="119203" w:history="1">
        <w:r w:rsidRPr="00A34700">
          <w:rPr>
            <w:rStyle w:val="Kpr"/>
            <w:rFonts w:cs="Calibri"/>
          </w:rPr>
          <w:t>Hadîs-i kat‘î</w:t>
        </w:r>
      </w:hyperlink>
      <w:r w:rsidRPr="00F2503C">
        <w:rPr>
          <w:rFonts w:cs="Calibri"/>
          <w:color w:val="000000" w:themeColor="text1"/>
        </w:rPr>
        <w:t xml:space="preserve"> ile ve Kur’ân’ın nassıyla sâbittir. Hazret-i Süleymân </w:t>
      </w:r>
      <w:hyperlink w:anchor="105213" w:history="1">
        <w:r w:rsidRPr="00F2503C">
          <w:rPr>
            <w:rStyle w:val="Kpr"/>
            <w:rFonts w:cs="Calibri"/>
          </w:rPr>
          <w:t>Aleyhisselâm</w:t>
        </w:r>
      </w:hyperlink>
      <w:r w:rsidRPr="00F2503C">
        <w:rPr>
          <w:rFonts w:cs="Calibri"/>
          <w:color w:val="000000" w:themeColor="text1"/>
        </w:rPr>
        <w:t xml:space="preserve"> gibi bir kemâl ile meşhur bir zâtın rü’yetine </w:t>
      </w:r>
      <w:hyperlink w:anchor="100424" w:history="1">
        <w:r w:rsidRPr="00F2503C">
          <w:rPr>
            <w:rStyle w:val="Kpr"/>
            <w:rFonts w:cs="Calibri"/>
          </w:rPr>
          <w:t>iştiyâk</w:t>
        </w:r>
      </w:hyperlink>
      <w:r w:rsidRPr="00F2503C">
        <w:rPr>
          <w:rFonts w:cs="Calibri"/>
          <w:color w:val="000000" w:themeColor="text1"/>
        </w:rPr>
        <w:t xml:space="preserve">lı bir merak, Hazret-i Yûsuf Aleyhisselâm gibi bir cemâl ile </w:t>
      </w:r>
      <w:hyperlink w:anchor="101703" w:history="1">
        <w:r w:rsidRPr="00F2503C">
          <w:rPr>
            <w:rStyle w:val="Kpr"/>
            <w:rFonts w:cs="Calibri"/>
          </w:rPr>
          <w:t>mümtâz</w:t>
        </w:r>
      </w:hyperlink>
      <w:r w:rsidRPr="00F2503C">
        <w:rPr>
          <w:rFonts w:cs="Calibri"/>
          <w:color w:val="000000" w:themeColor="text1"/>
        </w:rPr>
        <w:t xml:space="preserve"> bir zâtın </w:t>
      </w:r>
      <w:hyperlink w:anchor="110615" w:history="1">
        <w:r w:rsidRPr="00F2503C">
          <w:rPr>
            <w:rStyle w:val="Kpr"/>
            <w:rFonts w:cs="Calibri"/>
          </w:rPr>
          <w:t>şuhûd</w:t>
        </w:r>
      </w:hyperlink>
      <w:r w:rsidRPr="00F2503C">
        <w:rPr>
          <w:rFonts w:cs="Calibri"/>
          <w:color w:val="000000" w:themeColor="text1"/>
        </w:rPr>
        <w:t xml:space="preserve">una </w:t>
      </w:r>
      <w:r w:rsidR="00F0522C">
        <w:rPr>
          <w:rFonts w:cs="Calibri"/>
          <w:color w:val="000000" w:themeColor="text1"/>
        </w:rPr>
        <w:t xml:space="preserve"> </w:t>
      </w:r>
    </w:p>
    <w:p w14:paraId="509D541B" w14:textId="3EB06228" w:rsidR="00F0522C" w:rsidRDefault="00F0522C" w:rsidP="000C63CD">
      <w:pPr>
        <w:spacing w:after="0" w:line="288" w:lineRule="auto"/>
        <w:ind w:firstLine="709"/>
        <w:jc w:val="both"/>
        <w:rPr>
          <w:rFonts w:cs="Calibri"/>
          <w:color w:val="000000" w:themeColor="text1"/>
        </w:rPr>
      </w:pPr>
    </w:p>
    <w:p w14:paraId="49AFB125" w14:textId="77777777" w:rsidR="00F0522C" w:rsidRPr="00F2503C" w:rsidRDefault="00F0522C" w:rsidP="00F0522C">
      <w:pPr>
        <w:spacing w:after="0" w:line="288" w:lineRule="auto"/>
        <w:jc w:val="both"/>
        <w:rPr>
          <w:rFonts w:ascii="Calibri" w:hAnsi="Calibri" w:cs="Calibri"/>
          <w:color w:val="000000" w:themeColor="text1"/>
        </w:rPr>
      </w:pPr>
      <w:r w:rsidRPr="00F2503C">
        <w:rPr>
          <w:rFonts w:cs="Calibri"/>
          <w:color w:val="000000"/>
        </w:rPr>
        <w:t>__________</w:t>
      </w:r>
    </w:p>
    <w:p w14:paraId="742BA790" w14:textId="631D7394" w:rsidR="00F0522C" w:rsidRPr="00F2503C" w:rsidRDefault="00F0522C" w:rsidP="00F0522C">
      <w:pPr>
        <w:spacing w:after="0" w:line="288" w:lineRule="auto"/>
        <w:jc w:val="both"/>
        <w:rPr>
          <w:rFonts w:cs="Calibri"/>
          <w:color w:val="000000" w:themeColor="text1"/>
        </w:rPr>
      </w:pPr>
      <w:r w:rsidRPr="00F2503C">
        <w:rPr>
          <w:rFonts w:cs="Calibri"/>
          <w:b/>
          <w:bCs/>
          <w:color w:val="000000" w:themeColor="text1"/>
        </w:rPr>
        <w:t>Hâşiye:</w:t>
      </w:r>
      <w:r w:rsidRPr="00F2503C">
        <w:rPr>
          <w:rFonts w:cs="Calibri"/>
          <w:color w:val="000000" w:themeColor="text1"/>
        </w:rPr>
        <w:t xml:space="preserve"> Hadîsin nassıyla o şuhûd, bütün </w:t>
      </w:r>
      <w:hyperlink w:anchor="119231" w:history="1">
        <w:r w:rsidRPr="00A34700">
          <w:rPr>
            <w:rStyle w:val="Kpr"/>
            <w:rFonts w:cs="Calibri"/>
          </w:rPr>
          <w:t>lezâiz-i cennet</w:t>
        </w:r>
      </w:hyperlink>
      <w:r w:rsidRPr="00F2503C">
        <w:rPr>
          <w:rFonts w:cs="Calibri"/>
          <w:color w:val="000000" w:themeColor="text1"/>
        </w:rPr>
        <w:t xml:space="preserve">in o derece </w:t>
      </w:r>
      <w:hyperlink w:anchor="100221" w:history="1">
        <w:r w:rsidRPr="00A34700">
          <w:rPr>
            <w:rStyle w:val="Kpr"/>
            <w:rFonts w:cs="Calibri"/>
          </w:rPr>
          <w:t>fevk</w:t>
        </w:r>
      </w:hyperlink>
      <w:r w:rsidRPr="00F2503C">
        <w:rPr>
          <w:rFonts w:cs="Calibri"/>
          <w:color w:val="000000" w:themeColor="text1"/>
        </w:rPr>
        <w:t xml:space="preserve">ındedir ki, onları unutturur. Ve şuhûddan sonra </w:t>
      </w:r>
      <w:hyperlink w:anchor="64363" w:history="1">
        <w:r w:rsidRPr="00A34700">
          <w:rPr>
            <w:rStyle w:val="Kpr"/>
            <w:rFonts w:cs="Calibri"/>
          </w:rPr>
          <w:t>ehl-i şuhûd</w:t>
        </w:r>
      </w:hyperlink>
      <w:r w:rsidRPr="00F2503C">
        <w:rPr>
          <w:rFonts w:cs="Calibri"/>
          <w:color w:val="000000" w:themeColor="text1"/>
        </w:rPr>
        <w:t xml:space="preserve">un </w:t>
      </w:r>
      <w:hyperlink w:anchor="116221" w:history="1">
        <w:r w:rsidRPr="00A34700">
          <w:rPr>
            <w:rStyle w:val="Kpr"/>
            <w:rFonts w:cs="Calibri"/>
          </w:rPr>
          <w:t>hüsn-ü cemâl</w:t>
        </w:r>
      </w:hyperlink>
      <w:r w:rsidRPr="00F2503C">
        <w:rPr>
          <w:rFonts w:cs="Calibri"/>
          <w:color w:val="000000" w:themeColor="text1"/>
        </w:rPr>
        <w:t xml:space="preserve">i o derece fazlalaşır ki, döndükleri vakit saraylarındaki âileleri çok dikkat ile, zor ile onları tanıyabilirler, hadîste </w:t>
      </w:r>
      <w:hyperlink w:anchor="113519" w:history="1">
        <w:r w:rsidRPr="00F2503C">
          <w:rPr>
            <w:rStyle w:val="Kpr"/>
            <w:rFonts w:cs="Calibri"/>
          </w:rPr>
          <w:t>vârid</w:t>
        </w:r>
      </w:hyperlink>
      <w:r w:rsidRPr="00F2503C">
        <w:rPr>
          <w:rFonts w:cs="Calibri"/>
          <w:color w:val="000000" w:themeColor="text1"/>
        </w:rPr>
        <w:t xml:space="preserve"> olmuştur.</w:t>
      </w:r>
    </w:p>
    <w:p w14:paraId="6DFE1079" w14:textId="77777777" w:rsidR="00F0522C" w:rsidRDefault="00F0522C">
      <w:pPr>
        <w:rPr>
          <w:rFonts w:cs="Calibri"/>
          <w:color w:val="000000" w:themeColor="text1"/>
        </w:rPr>
      </w:pPr>
      <w:r>
        <w:rPr>
          <w:rFonts w:cs="Calibri"/>
          <w:color w:val="000000" w:themeColor="text1"/>
        </w:rPr>
        <w:br w:type="page"/>
      </w:r>
    </w:p>
    <w:p w14:paraId="5DE88FAE" w14:textId="5D5586DA"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546</w:t>
      </w:r>
    </w:p>
    <w:p w14:paraId="6F774625" w14:textId="77777777" w:rsidR="00F0522C" w:rsidRDefault="00F0522C" w:rsidP="00F0522C">
      <w:pPr>
        <w:spacing w:after="0" w:line="288" w:lineRule="auto"/>
        <w:jc w:val="both"/>
        <w:rPr>
          <w:rFonts w:cs="Calibri"/>
          <w:color w:val="000000" w:themeColor="text1"/>
        </w:rPr>
      </w:pPr>
    </w:p>
    <w:p w14:paraId="7AF28D7C" w14:textId="77777777" w:rsidR="00F0522C" w:rsidRDefault="00F0522C" w:rsidP="00F0522C">
      <w:pPr>
        <w:spacing w:after="0" w:line="288" w:lineRule="auto"/>
        <w:jc w:val="both"/>
        <w:rPr>
          <w:rFonts w:cs="Calibri"/>
          <w:color w:val="000000" w:themeColor="text1"/>
        </w:rPr>
      </w:pPr>
    </w:p>
    <w:p w14:paraId="1BB39B85" w14:textId="7D9254A5" w:rsidR="000C63CD" w:rsidRPr="00F2503C" w:rsidRDefault="000C63CD" w:rsidP="00F0522C">
      <w:pPr>
        <w:spacing w:after="0" w:line="288" w:lineRule="auto"/>
        <w:jc w:val="both"/>
        <w:rPr>
          <w:rFonts w:ascii="Calibri" w:hAnsi="Calibri" w:cs="Calibri"/>
          <w:color w:val="000000" w:themeColor="text1"/>
        </w:rPr>
      </w:pPr>
      <w:r w:rsidRPr="00F2503C">
        <w:rPr>
          <w:rFonts w:cs="Calibri"/>
          <w:color w:val="000000" w:themeColor="text1"/>
        </w:rPr>
        <w:t xml:space="preserve">meraklı bir </w:t>
      </w:r>
      <w:hyperlink w:anchor="100424" w:history="1">
        <w:r w:rsidRPr="00A34700">
          <w:rPr>
            <w:rStyle w:val="Kpr"/>
            <w:rFonts w:cs="Calibri"/>
          </w:rPr>
          <w:t>iştiyâk</w:t>
        </w:r>
      </w:hyperlink>
      <w:r w:rsidRPr="00F2503C">
        <w:rPr>
          <w:rFonts w:cs="Calibri"/>
          <w:color w:val="000000" w:themeColor="text1"/>
        </w:rPr>
        <w:t xml:space="preserve">, herkes </w:t>
      </w:r>
      <w:hyperlink w:anchor="127483" w:history="1">
        <w:r w:rsidRPr="00A34700">
          <w:rPr>
            <w:rStyle w:val="Kpr"/>
            <w:rFonts w:cs="Calibri"/>
          </w:rPr>
          <w:t>vicdanen</w:t>
        </w:r>
      </w:hyperlink>
      <w:r w:rsidRPr="00F2503C">
        <w:rPr>
          <w:rFonts w:cs="Calibri"/>
          <w:color w:val="000000" w:themeColor="text1"/>
        </w:rPr>
        <w:t xml:space="preserve"> hisseder. Acaba dünyanın bütün </w:t>
      </w:r>
      <w:hyperlink w:anchor="112934" w:history="1">
        <w:r w:rsidRPr="00F2503C">
          <w:rPr>
            <w:rStyle w:val="Kpr"/>
            <w:rFonts w:cs="Calibri"/>
          </w:rPr>
          <w:t>mehâsin</w:t>
        </w:r>
      </w:hyperlink>
      <w:r w:rsidRPr="00F2503C">
        <w:rPr>
          <w:rFonts w:cs="Calibri"/>
          <w:color w:val="000000" w:themeColor="text1"/>
        </w:rPr>
        <w:t xml:space="preserve"> ve </w:t>
      </w:r>
      <w:hyperlink w:anchor="128841" w:history="1">
        <w:r w:rsidRPr="00A34700">
          <w:rPr>
            <w:rStyle w:val="Kpr"/>
            <w:rFonts w:cs="Calibri"/>
          </w:rPr>
          <w:t>kemâlât</w:t>
        </w:r>
      </w:hyperlink>
      <w:r w:rsidRPr="00F2503C">
        <w:rPr>
          <w:rFonts w:cs="Calibri"/>
          <w:color w:val="000000" w:themeColor="text1"/>
        </w:rPr>
        <w:t xml:space="preserve">ından binler derece yüksek olan cennetin bütün mehâsin ve kemâlâtı, bir </w:t>
      </w:r>
      <w:hyperlink w:anchor="119204" w:history="1">
        <w:r w:rsidRPr="00F2503C">
          <w:rPr>
            <w:rStyle w:val="Kpr"/>
            <w:rFonts w:cs="Calibri"/>
          </w:rPr>
          <w:t>cilve-i cemâl ve kemâl</w:t>
        </w:r>
      </w:hyperlink>
      <w:r w:rsidRPr="00F2503C">
        <w:rPr>
          <w:rFonts w:cs="Calibri"/>
          <w:color w:val="000000" w:themeColor="text1"/>
        </w:rPr>
        <w:t xml:space="preserve">i olan bir zâtın </w:t>
      </w:r>
      <w:hyperlink w:anchor="101820" w:history="1">
        <w:r w:rsidRPr="00A34700">
          <w:rPr>
            <w:rStyle w:val="Kpr"/>
            <w:rFonts w:cs="Calibri"/>
          </w:rPr>
          <w:t>rü’yet</w:t>
        </w:r>
      </w:hyperlink>
      <w:r w:rsidRPr="00F2503C">
        <w:rPr>
          <w:rFonts w:cs="Calibri"/>
          <w:color w:val="000000" w:themeColor="text1"/>
        </w:rPr>
        <w:t xml:space="preserve">i ne kadar </w:t>
      </w:r>
      <w:hyperlink w:anchor="101616" w:history="1">
        <w:r w:rsidRPr="00F2503C">
          <w:rPr>
            <w:rStyle w:val="Kpr"/>
            <w:rFonts w:cs="Calibri"/>
          </w:rPr>
          <w:t>mergub</w:t>
        </w:r>
      </w:hyperlink>
      <w:r w:rsidRPr="00F2503C">
        <w:rPr>
          <w:rFonts w:cs="Calibri"/>
          <w:color w:val="000000" w:themeColor="text1"/>
        </w:rPr>
        <w:t xml:space="preserve"> ve </w:t>
      </w:r>
      <w:hyperlink w:anchor="113762" w:history="1">
        <w:r w:rsidRPr="00F2503C">
          <w:rPr>
            <w:rStyle w:val="Kpr"/>
            <w:rFonts w:cs="Calibri"/>
          </w:rPr>
          <w:t>merak-âver</w:t>
        </w:r>
      </w:hyperlink>
      <w:r w:rsidRPr="00F2503C">
        <w:rPr>
          <w:rFonts w:cs="Calibri"/>
          <w:color w:val="000000" w:themeColor="text1"/>
        </w:rPr>
        <w:t xml:space="preserve">; ve </w:t>
      </w:r>
      <w:hyperlink w:anchor="101914" w:history="1">
        <w:r w:rsidRPr="00A34700">
          <w:rPr>
            <w:rStyle w:val="Kpr"/>
            <w:rFonts w:cs="Calibri"/>
          </w:rPr>
          <w:t>şuhûd</w:t>
        </w:r>
      </w:hyperlink>
      <w:r w:rsidRPr="00F2503C">
        <w:rPr>
          <w:rFonts w:cs="Calibri"/>
          <w:color w:val="000000" w:themeColor="text1"/>
        </w:rPr>
        <w:t xml:space="preserve">u ne derece </w:t>
      </w:r>
      <w:hyperlink w:anchor="100531" w:history="1">
        <w:r w:rsidRPr="00F2503C">
          <w:rPr>
            <w:rStyle w:val="Kpr"/>
            <w:rFonts w:cs="Calibri"/>
          </w:rPr>
          <w:t>matlûb</w:t>
        </w:r>
      </w:hyperlink>
      <w:r w:rsidRPr="00F2503C">
        <w:rPr>
          <w:rFonts w:cs="Calibri"/>
          <w:color w:val="000000" w:themeColor="text1"/>
        </w:rPr>
        <w:t xml:space="preserve"> ve </w:t>
      </w:r>
      <w:hyperlink w:anchor="119205" w:history="1">
        <w:r w:rsidRPr="00A34700">
          <w:rPr>
            <w:rStyle w:val="Kpr"/>
            <w:rFonts w:cs="Calibri"/>
          </w:rPr>
          <w:t>iştiyâk-âve</w:t>
        </w:r>
      </w:hyperlink>
      <w:r w:rsidRPr="00F2503C">
        <w:rPr>
          <w:rFonts w:cs="Calibri"/>
          <w:color w:val="000000" w:themeColor="text1"/>
        </w:rPr>
        <w:t>r olduğunu kıyâs edebilirsen et.</w:t>
      </w:r>
    </w:p>
    <w:p w14:paraId="5461FA3B"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اَللّٰهُمَّ ارْزُقْنَا فِي الدُّنْيَا حُبَّكَ وَحُبَّ مَا يُقَرِّبُنَٓا اِلَيْكَ وَالْاِسْتِقَامَةَ كَمَٓا اَمَرْتَ وَفِي الْاٰخِرَةِ رَحْمَتَكَ وَرُؤْيَتَكَ</w:t>
      </w:r>
    </w:p>
    <w:p w14:paraId="4DC99D1F"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سُبْحَانَكَ لَا عِلْمَ لَنَٓا اِلَّأ مَا عَلَّمْتَنَٓا اِنَّكَ اَنْتَ الْعَل۪يمُ الْحَك۪يمُ</w:t>
      </w:r>
    </w:p>
    <w:p w14:paraId="4A9D997C"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اَللّٰهُمَّ صَلِّ وَسَلِّمْ عَلٰي مَنْ اَرْسَلْتَهُ رَحْمَةً لِلْعَالَم۪ينَ وَعَلٰٓي اٰلِه۪ وَصَحْبِه۪ٓ اَجْمَع۪ينَ اٰم۪ينَ</w:t>
      </w:r>
    </w:p>
    <w:p w14:paraId="6EB60F87" w14:textId="195D07CA" w:rsidR="000C63CD" w:rsidRPr="00F2503C" w:rsidRDefault="00075BC4" w:rsidP="000C63CD">
      <w:pPr>
        <w:spacing w:after="0" w:line="288" w:lineRule="auto"/>
        <w:ind w:firstLine="709"/>
        <w:jc w:val="both"/>
        <w:rPr>
          <w:rFonts w:ascii="Calibri" w:hAnsi="Calibri" w:cs="Calibri"/>
          <w:color w:val="000000" w:themeColor="text1"/>
        </w:rPr>
      </w:pPr>
      <w:hyperlink w:anchor="101996" w:history="1">
        <w:r w:rsidR="000C63CD" w:rsidRPr="00F2503C">
          <w:rPr>
            <w:rStyle w:val="Kpr"/>
            <w:rFonts w:cs="Calibri"/>
            <w:b/>
            <w:bCs/>
          </w:rPr>
          <w:t>Tenbîh</w:t>
        </w:r>
      </w:hyperlink>
      <w:r w:rsidR="000C63CD" w:rsidRPr="00F2503C">
        <w:rPr>
          <w:rFonts w:cs="Calibri"/>
          <w:b/>
          <w:bCs/>
          <w:color w:val="000000"/>
        </w:rPr>
        <w:t>:</w:t>
      </w:r>
      <w:r w:rsidR="000C63CD" w:rsidRPr="00F2503C">
        <w:rPr>
          <w:rFonts w:cs="Calibri"/>
          <w:color w:val="000000"/>
        </w:rPr>
        <w:t xml:space="preserve"> Şu sözün </w:t>
      </w:r>
      <w:hyperlink w:anchor="100013" w:history="1">
        <w:r w:rsidR="000C63CD" w:rsidRPr="00A34700">
          <w:rPr>
            <w:rStyle w:val="Kpr"/>
            <w:rFonts w:cs="Calibri"/>
          </w:rPr>
          <w:t>âhir</w:t>
        </w:r>
      </w:hyperlink>
      <w:r w:rsidR="000C63CD" w:rsidRPr="00F2503C">
        <w:rPr>
          <w:rFonts w:cs="Calibri"/>
          <w:color w:val="000000"/>
        </w:rPr>
        <w:t xml:space="preserve">inde uzun </w:t>
      </w:r>
      <w:hyperlink w:anchor="102723" w:history="1">
        <w:r w:rsidR="000C63CD" w:rsidRPr="00F2503C">
          <w:rPr>
            <w:rStyle w:val="Kpr"/>
            <w:rFonts w:cs="Calibri"/>
          </w:rPr>
          <w:t>tafsîlât</w:t>
        </w:r>
      </w:hyperlink>
      <w:r w:rsidR="000C63CD" w:rsidRPr="00F2503C">
        <w:rPr>
          <w:rFonts w:cs="Calibri"/>
          <w:color w:val="000000"/>
        </w:rPr>
        <w:t xml:space="preserve">ı uzun görme. Ehemmiyetine </w:t>
      </w:r>
      <w:hyperlink w:anchor="102616" w:history="1">
        <w:r w:rsidR="000C63CD" w:rsidRPr="00A34700">
          <w:rPr>
            <w:rStyle w:val="Kpr"/>
            <w:rFonts w:cs="Calibri"/>
          </w:rPr>
          <w:t>nisbeten</w:t>
        </w:r>
      </w:hyperlink>
      <w:r w:rsidR="000C63CD" w:rsidRPr="00F2503C">
        <w:rPr>
          <w:rFonts w:cs="Calibri"/>
          <w:color w:val="000000"/>
        </w:rPr>
        <w:t xml:space="preserve"> kısadır. Daha uzun ister. Bütün Sözlerde konuşan ben değilim, belki </w:t>
      </w:r>
      <w:hyperlink w:anchor="119207" w:history="1">
        <w:r w:rsidR="000C63CD" w:rsidRPr="00A34700">
          <w:rPr>
            <w:rStyle w:val="Kpr"/>
            <w:rFonts w:cs="Calibri"/>
          </w:rPr>
          <w:t>işârât-ı Kur’âniye</w:t>
        </w:r>
      </w:hyperlink>
      <w:r w:rsidR="000C63CD" w:rsidRPr="00F2503C">
        <w:rPr>
          <w:rFonts w:cs="Calibri"/>
          <w:color w:val="000000"/>
        </w:rPr>
        <w:t xml:space="preserve"> nâmına hakîkattir. Hakîkat ise hak söyler. Doğru konuşur. Eğer yanlış bir şey gördünüz, </w:t>
      </w:r>
      <w:hyperlink w:anchor="100601" w:history="1">
        <w:r w:rsidR="000C63CD" w:rsidRPr="00A34700">
          <w:rPr>
            <w:rStyle w:val="Kpr"/>
            <w:rFonts w:cs="Calibri"/>
          </w:rPr>
          <w:t>muhakkak</w:t>
        </w:r>
      </w:hyperlink>
      <w:r w:rsidR="000C63CD" w:rsidRPr="00F2503C">
        <w:rPr>
          <w:rFonts w:cs="Calibri"/>
          <w:color w:val="000000"/>
        </w:rPr>
        <w:t xml:space="preserve"> biliniz ki, haberim olmadan fikrim karışmış, karıştırmış, yanlış etmiş.</w:t>
      </w:r>
    </w:p>
    <w:p w14:paraId="597EAF5E" w14:textId="380A09E2" w:rsidR="00F0522C" w:rsidRDefault="000C63CD" w:rsidP="000C63CD">
      <w:pPr>
        <w:spacing w:after="0" w:line="288" w:lineRule="auto"/>
        <w:jc w:val="right"/>
        <w:rPr>
          <w:rFonts w:cs="Calibri"/>
          <w:b/>
          <w:bCs/>
          <w:color w:val="000000"/>
        </w:rPr>
      </w:pPr>
      <w:r w:rsidRPr="00F2503C">
        <w:rPr>
          <w:rFonts w:cs="Calibri"/>
          <w:b/>
          <w:bCs/>
          <w:color w:val="000000"/>
        </w:rPr>
        <w:t>Saîdü’n-Nûrsî</w:t>
      </w:r>
    </w:p>
    <w:p w14:paraId="7429EF9A" w14:textId="77777777" w:rsidR="00F0522C" w:rsidRDefault="00F0522C">
      <w:pPr>
        <w:rPr>
          <w:rFonts w:cs="Calibri"/>
          <w:b/>
          <w:bCs/>
          <w:color w:val="000000"/>
        </w:rPr>
      </w:pPr>
      <w:r>
        <w:rPr>
          <w:rFonts w:cs="Calibri"/>
          <w:b/>
          <w:bCs/>
          <w:color w:val="000000"/>
        </w:rPr>
        <w:br w:type="page"/>
      </w:r>
    </w:p>
    <w:p w14:paraId="35233429" w14:textId="41FC784D"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547</w:t>
      </w:r>
    </w:p>
    <w:p w14:paraId="2125891E" w14:textId="07D9D23F" w:rsidR="000C63CD" w:rsidRDefault="000C63CD" w:rsidP="000C63CD">
      <w:pPr>
        <w:spacing w:after="0" w:line="288" w:lineRule="auto"/>
        <w:jc w:val="right"/>
        <w:rPr>
          <w:rFonts w:ascii="Calibri" w:hAnsi="Calibri" w:cs="Calibri"/>
          <w:color w:val="000000" w:themeColor="text1"/>
        </w:rPr>
      </w:pPr>
    </w:p>
    <w:p w14:paraId="4A63728F" w14:textId="77777777" w:rsidR="00F0522C" w:rsidRPr="00F2503C" w:rsidRDefault="00F0522C" w:rsidP="000C63CD">
      <w:pPr>
        <w:spacing w:after="0" w:line="288" w:lineRule="auto"/>
        <w:jc w:val="right"/>
        <w:rPr>
          <w:rFonts w:ascii="Calibri" w:hAnsi="Calibri" w:cs="Calibri"/>
          <w:color w:val="000000" w:themeColor="text1"/>
        </w:rPr>
      </w:pPr>
    </w:p>
    <w:p w14:paraId="6C1A96C4" w14:textId="47AD70DA" w:rsidR="000C63CD" w:rsidRPr="00F2503C" w:rsidRDefault="00075BC4" w:rsidP="000C63CD">
      <w:pPr>
        <w:spacing w:after="0" w:line="288" w:lineRule="auto"/>
        <w:ind w:firstLine="709"/>
        <w:jc w:val="both"/>
        <w:rPr>
          <w:rFonts w:ascii="Calibri" w:hAnsi="Calibri" w:cs="Calibri"/>
          <w:color w:val="000000" w:themeColor="text1"/>
        </w:rPr>
      </w:pPr>
      <w:hyperlink w:anchor="101704" w:history="1">
        <w:r w:rsidR="000C63CD" w:rsidRPr="00F2503C">
          <w:rPr>
            <w:rStyle w:val="Kpr"/>
            <w:rFonts w:cs="Calibri"/>
            <w:b/>
            <w:bCs/>
          </w:rPr>
          <w:t>Münâcât</w:t>
        </w:r>
      </w:hyperlink>
      <w:r w:rsidR="000C63CD" w:rsidRPr="00F2503C">
        <w:rPr>
          <w:rFonts w:cs="Calibri"/>
          <w:b/>
          <w:bCs/>
          <w:color w:val="000000" w:themeColor="text1"/>
        </w:rPr>
        <w:t>:</w:t>
      </w:r>
      <w:r w:rsidR="000C63CD" w:rsidRPr="00F2503C">
        <w:rPr>
          <w:rFonts w:cs="Calibri"/>
          <w:color w:val="000000" w:themeColor="text1"/>
        </w:rPr>
        <w:t xml:space="preserve"> Yâ </w:t>
      </w:r>
      <w:hyperlink w:anchor="106267" w:history="1">
        <w:r w:rsidR="000C63CD" w:rsidRPr="00F2503C">
          <w:rPr>
            <w:rStyle w:val="Kpr"/>
            <w:rFonts w:cs="Calibri"/>
          </w:rPr>
          <w:t>Rab</w:t>
        </w:r>
      </w:hyperlink>
      <w:r w:rsidR="000C63CD" w:rsidRPr="00F2503C">
        <w:rPr>
          <w:rFonts w:cs="Calibri"/>
          <w:color w:val="000000" w:themeColor="text1"/>
        </w:rPr>
        <w:t xml:space="preserve">! Nasıl büyük bir sarayın kapısını çalan bir adam açılmadığı vakit, o sarayın kapısını diğer </w:t>
      </w:r>
      <w:hyperlink w:anchor="100521" w:history="1">
        <w:r w:rsidR="000C63CD" w:rsidRPr="00F2503C">
          <w:rPr>
            <w:rStyle w:val="Kpr"/>
            <w:rFonts w:cs="Calibri"/>
          </w:rPr>
          <w:t>makbûl</w:t>
        </w:r>
      </w:hyperlink>
      <w:r w:rsidR="000C63CD" w:rsidRPr="00F2503C">
        <w:rPr>
          <w:rFonts w:cs="Calibri"/>
          <w:color w:val="000000" w:themeColor="text1"/>
        </w:rPr>
        <w:t xml:space="preserve"> bir zâtın sarayca </w:t>
      </w:r>
      <w:hyperlink w:anchor="119208" w:history="1">
        <w:r w:rsidR="000C63CD" w:rsidRPr="00F2503C">
          <w:rPr>
            <w:rStyle w:val="Kpr"/>
            <w:rFonts w:cs="Calibri"/>
          </w:rPr>
          <w:t>me’nûs</w:t>
        </w:r>
      </w:hyperlink>
      <w:r w:rsidR="000C63CD" w:rsidRPr="00F2503C">
        <w:rPr>
          <w:rFonts w:cs="Calibri"/>
          <w:color w:val="000000" w:themeColor="text1"/>
        </w:rPr>
        <w:t xml:space="preserve"> </w:t>
      </w:r>
      <w:hyperlink w:anchor="100785" w:history="1">
        <w:r w:rsidR="000C63CD" w:rsidRPr="00F2503C">
          <w:rPr>
            <w:rStyle w:val="Kpr"/>
            <w:rFonts w:cs="Calibri"/>
          </w:rPr>
          <w:t>sadâ</w:t>
        </w:r>
      </w:hyperlink>
      <w:r w:rsidR="000C63CD" w:rsidRPr="00F2503C">
        <w:rPr>
          <w:rFonts w:cs="Calibri"/>
          <w:color w:val="000000" w:themeColor="text1"/>
        </w:rPr>
        <w:t xml:space="preserve">sıyla çalar. Tâ ona açılsın. Öyle de </w:t>
      </w:r>
      <w:hyperlink w:anchor="100087" w:history="1">
        <w:r w:rsidR="000C63CD" w:rsidRPr="00F2503C">
          <w:rPr>
            <w:rStyle w:val="Kpr"/>
            <w:rFonts w:cs="Calibri"/>
          </w:rPr>
          <w:t>bîçâre</w:t>
        </w:r>
      </w:hyperlink>
      <w:r w:rsidR="000C63CD" w:rsidRPr="00F2503C">
        <w:rPr>
          <w:rFonts w:cs="Calibri"/>
          <w:color w:val="000000" w:themeColor="text1"/>
        </w:rPr>
        <w:t xml:space="preserve"> ben dahi senin </w:t>
      </w:r>
      <w:hyperlink w:anchor="111563" w:history="1">
        <w:r w:rsidR="000C63CD" w:rsidRPr="00F2503C">
          <w:rPr>
            <w:rStyle w:val="Kpr"/>
            <w:rFonts w:cs="Calibri"/>
          </w:rPr>
          <w:t>dergâh-ı rahmet</w:t>
        </w:r>
      </w:hyperlink>
      <w:r w:rsidR="000C63CD" w:rsidRPr="00F2503C">
        <w:rPr>
          <w:rFonts w:cs="Calibri"/>
          <w:color w:val="000000" w:themeColor="text1"/>
        </w:rPr>
        <w:t xml:space="preserve">ini </w:t>
      </w:r>
      <w:hyperlink w:anchor="100506" w:history="1">
        <w:r w:rsidR="000C63CD" w:rsidRPr="00F2503C">
          <w:rPr>
            <w:rStyle w:val="Kpr"/>
            <w:rFonts w:cs="Calibri"/>
          </w:rPr>
          <w:t>mahbûb</w:t>
        </w:r>
      </w:hyperlink>
      <w:r w:rsidR="000C63CD" w:rsidRPr="00F2503C">
        <w:rPr>
          <w:rFonts w:cs="Calibri"/>
          <w:color w:val="000000" w:themeColor="text1"/>
        </w:rPr>
        <w:t xml:space="preserve"> </w:t>
      </w:r>
      <w:hyperlink w:anchor="100004" w:history="1">
        <w:r w:rsidR="000C63CD" w:rsidRPr="00F2503C">
          <w:rPr>
            <w:rStyle w:val="Kpr"/>
            <w:rFonts w:cs="Calibri"/>
          </w:rPr>
          <w:t>abd</w:t>
        </w:r>
      </w:hyperlink>
      <w:r w:rsidR="000C63CD" w:rsidRPr="00F2503C">
        <w:rPr>
          <w:rFonts w:cs="Calibri"/>
          <w:color w:val="000000" w:themeColor="text1"/>
        </w:rPr>
        <w:t xml:space="preserve">in olan Üveyse’l-Karanî’nin </w:t>
      </w:r>
      <w:hyperlink w:anchor="100785" w:history="1">
        <w:r w:rsidR="000C63CD" w:rsidRPr="00A34700">
          <w:rPr>
            <w:rStyle w:val="Kpr"/>
            <w:rFonts w:cs="Calibri"/>
          </w:rPr>
          <w:t>sadâ</w:t>
        </w:r>
      </w:hyperlink>
      <w:r w:rsidR="000C63CD" w:rsidRPr="00F2503C">
        <w:rPr>
          <w:rFonts w:cs="Calibri"/>
          <w:color w:val="000000" w:themeColor="text1"/>
        </w:rPr>
        <w:t xml:space="preserve">sıyla ve münâcâtıyla şöyle çalıyorum. O </w:t>
      </w:r>
      <w:hyperlink w:anchor="111136" w:history="1">
        <w:r w:rsidR="000C63CD" w:rsidRPr="00F2503C">
          <w:rPr>
            <w:rStyle w:val="Kpr"/>
            <w:rFonts w:cs="Calibri"/>
          </w:rPr>
          <w:t>dergâh</w:t>
        </w:r>
      </w:hyperlink>
      <w:r w:rsidR="000C63CD" w:rsidRPr="00F2503C">
        <w:rPr>
          <w:rFonts w:cs="Calibri"/>
          <w:color w:val="000000" w:themeColor="text1"/>
        </w:rPr>
        <w:t>ını ona açtığın gibi, rahmetinle bana da aç.</w:t>
      </w:r>
    </w:p>
    <w:p w14:paraId="5316D370"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ascii="Shaikh Hamdullah Mushaf" w:hAnsi="Shaikh Hamdullah Mushaf" w:cs="Shaikh Hamdullah Mushaf"/>
          <w:color w:val="000000" w:themeColor="text1"/>
          <w:szCs w:val="28"/>
          <w:rtl/>
        </w:rPr>
        <w:t>اَقُولُ كَمَا قَالَ</w:t>
      </w:r>
    </w:p>
    <w:p w14:paraId="2DBA61CE"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 xml:space="preserve">اِلٰٓه۪ى اَنْتَ رَب۪ى وَاَنَا الْعَبْدُ </w:t>
      </w:r>
      <w:r w:rsidRPr="00F2503C">
        <w:rPr>
          <w:rFonts w:cs="Shaikh Hamdullah Mushaf"/>
          <w:color w:val="000000" w:themeColor="text1"/>
          <w:szCs w:val="28"/>
          <w:rtl/>
        </w:rPr>
        <w:t>٭</w:t>
      </w:r>
      <w:r w:rsidRPr="00F2503C">
        <w:rPr>
          <w:rFonts w:cs="Shaikh Hamdullah Mushaf"/>
          <w:color w:val="FF0000"/>
          <w:szCs w:val="28"/>
          <w:rtl/>
        </w:rPr>
        <w:t xml:space="preserve"> وَاَنْتَ الْخَالِقُ وَاَنَا الْمَخْلُوقُ </w:t>
      </w:r>
      <w:r w:rsidRPr="00F2503C">
        <w:rPr>
          <w:rFonts w:cs="Shaikh Hamdullah Mushaf"/>
          <w:color w:val="000000" w:themeColor="text1"/>
          <w:szCs w:val="28"/>
          <w:rtl/>
        </w:rPr>
        <w:t>٭</w:t>
      </w:r>
      <w:r w:rsidRPr="00F2503C">
        <w:rPr>
          <w:rFonts w:cs="Shaikh Hamdullah Mushaf"/>
          <w:color w:val="FF0000"/>
          <w:szCs w:val="28"/>
          <w:rtl/>
        </w:rPr>
        <w:t xml:space="preserve"> وَاَنْتَ الرَّزَّاقُ وَاَنَا الْمَرْزُوقُ </w:t>
      </w:r>
      <w:r w:rsidRPr="00F2503C">
        <w:rPr>
          <w:rFonts w:cs="Shaikh Hamdullah Mushaf"/>
          <w:color w:val="000000" w:themeColor="text1"/>
          <w:szCs w:val="28"/>
          <w:rtl/>
        </w:rPr>
        <w:t>٭</w:t>
      </w:r>
      <w:r w:rsidRPr="00F2503C">
        <w:rPr>
          <w:rFonts w:cs="Shaikh Hamdullah Mushaf"/>
          <w:color w:val="FF0000"/>
          <w:szCs w:val="28"/>
          <w:rtl/>
        </w:rPr>
        <w:t xml:space="preserve"> وَاَنْتَ الْمَالِكُ وَاَنَا الْمَمْلُوكُ</w:t>
      </w:r>
      <w:r w:rsidRPr="00F2503C">
        <w:rPr>
          <w:rFonts w:cs="Shaikh Hamdullah Mushaf" w:hint="cs"/>
          <w:color w:val="FF0000"/>
          <w:szCs w:val="28"/>
          <w:rtl/>
        </w:rPr>
        <w:t xml:space="preserve"> </w:t>
      </w:r>
      <w:r w:rsidRPr="00F2503C">
        <w:rPr>
          <w:rFonts w:cs="Shaikh Hamdullah Mushaf" w:hint="cs"/>
          <w:color w:val="000000" w:themeColor="text1"/>
          <w:szCs w:val="28"/>
          <w:rtl/>
        </w:rPr>
        <w:t>٭</w:t>
      </w:r>
    </w:p>
    <w:p w14:paraId="6246E7D0"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 xml:space="preserve">وَاَنْتَ الْعَز۪يزُ وَاَنَا الذَّل۪يلُ </w:t>
      </w:r>
      <w:r w:rsidRPr="00F2503C">
        <w:rPr>
          <w:rFonts w:cs="Shaikh Hamdullah Mushaf"/>
          <w:color w:val="000000" w:themeColor="text1"/>
          <w:szCs w:val="28"/>
          <w:rtl/>
        </w:rPr>
        <w:t>٭</w:t>
      </w:r>
      <w:r w:rsidRPr="00F2503C">
        <w:rPr>
          <w:rFonts w:cs="Shaikh Hamdullah Mushaf"/>
          <w:color w:val="FF0000"/>
          <w:szCs w:val="28"/>
          <w:rtl/>
        </w:rPr>
        <w:t xml:space="preserve"> وَاَنْتَ الْغَنِىُّ وَاَنَا الْفَق۪يرُ </w:t>
      </w:r>
      <w:r w:rsidRPr="00F2503C">
        <w:rPr>
          <w:rFonts w:cs="Shaikh Hamdullah Mushaf"/>
          <w:color w:val="000000" w:themeColor="text1"/>
          <w:szCs w:val="28"/>
          <w:rtl/>
        </w:rPr>
        <w:t>٭</w:t>
      </w:r>
      <w:r w:rsidRPr="00F2503C">
        <w:rPr>
          <w:rFonts w:cs="Shaikh Hamdullah Mushaf"/>
          <w:color w:val="FF0000"/>
          <w:szCs w:val="28"/>
          <w:rtl/>
        </w:rPr>
        <w:t xml:space="preserve"> وَاَنْتَ الْحَىُّ وَاَنَا الْمَيِّتُ </w:t>
      </w:r>
      <w:r w:rsidRPr="00F2503C">
        <w:rPr>
          <w:rFonts w:cs="Shaikh Hamdullah Mushaf"/>
          <w:color w:val="000000" w:themeColor="text1"/>
          <w:szCs w:val="28"/>
          <w:rtl/>
        </w:rPr>
        <w:t>٭</w:t>
      </w:r>
      <w:r w:rsidRPr="00F2503C">
        <w:rPr>
          <w:rFonts w:cs="Shaikh Hamdullah Mushaf"/>
          <w:color w:val="FF0000"/>
          <w:szCs w:val="28"/>
          <w:rtl/>
        </w:rPr>
        <w:t xml:space="preserve"> وَاَنْتَ الْبَاق۪ى وَاَنَا الْفَانِى</w:t>
      </w:r>
      <w:r w:rsidRPr="00F2503C">
        <w:rPr>
          <w:rFonts w:cs="Shaikh Hamdullah Mushaf" w:hint="cs"/>
          <w:color w:val="FF0000"/>
          <w:szCs w:val="28"/>
          <w:rtl/>
        </w:rPr>
        <w:t xml:space="preserve"> </w:t>
      </w:r>
      <w:r w:rsidRPr="00F2503C">
        <w:rPr>
          <w:rFonts w:cs="Shaikh Hamdullah Mushaf" w:hint="cs"/>
          <w:color w:val="000000" w:themeColor="text1"/>
          <w:szCs w:val="28"/>
          <w:rtl/>
        </w:rPr>
        <w:t>٭</w:t>
      </w:r>
    </w:p>
    <w:p w14:paraId="5537F772"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 xml:space="preserve">وَاَنْتَ الْكَر۪يمُ وَاَنَا اللَّئ۪يمُ </w:t>
      </w:r>
      <w:r w:rsidRPr="00F2503C">
        <w:rPr>
          <w:rFonts w:cs="Shaikh Hamdullah Mushaf"/>
          <w:color w:val="000000" w:themeColor="text1"/>
          <w:szCs w:val="28"/>
          <w:rtl/>
        </w:rPr>
        <w:t>٭</w:t>
      </w:r>
      <w:r w:rsidRPr="00F2503C">
        <w:rPr>
          <w:rFonts w:cs="Shaikh Hamdullah Mushaf"/>
          <w:color w:val="FF0000"/>
          <w:szCs w:val="28"/>
          <w:rtl/>
        </w:rPr>
        <w:t xml:space="preserve"> وَاَنْتَ الْمُحْسِنُ وَاَنَا الْمُس۪ءُ </w:t>
      </w:r>
      <w:r w:rsidRPr="00F2503C">
        <w:rPr>
          <w:rFonts w:cs="Shaikh Hamdullah Mushaf"/>
          <w:color w:val="000000" w:themeColor="text1"/>
          <w:szCs w:val="28"/>
          <w:rtl/>
        </w:rPr>
        <w:t>٭</w:t>
      </w:r>
      <w:r w:rsidRPr="00F2503C">
        <w:rPr>
          <w:rFonts w:cs="Shaikh Hamdullah Mushaf"/>
          <w:color w:val="FF0000"/>
          <w:szCs w:val="28"/>
          <w:rtl/>
        </w:rPr>
        <w:t xml:space="preserve"> وَاَنْتَ الْغَفُورُ وَاَنَا الْمُذْنِبُ </w:t>
      </w:r>
      <w:r w:rsidRPr="00F2503C">
        <w:rPr>
          <w:rFonts w:cs="Shaikh Hamdullah Mushaf"/>
          <w:color w:val="000000" w:themeColor="text1"/>
          <w:szCs w:val="28"/>
          <w:rtl/>
        </w:rPr>
        <w:t>٭</w:t>
      </w:r>
      <w:r w:rsidRPr="00F2503C">
        <w:rPr>
          <w:rFonts w:cs="Shaikh Hamdullah Mushaf"/>
          <w:color w:val="FF0000"/>
          <w:szCs w:val="28"/>
          <w:rtl/>
        </w:rPr>
        <w:t xml:space="preserve"> وَاَنْتَ الْعَظ۪يمُ وَاَنَا الْحَق۪يرُ</w:t>
      </w:r>
      <w:r w:rsidRPr="00F2503C">
        <w:rPr>
          <w:rFonts w:cs="Shaikh Hamdullah Mushaf" w:hint="cs"/>
          <w:color w:val="FF0000"/>
          <w:szCs w:val="28"/>
          <w:rtl/>
        </w:rPr>
        <w:t xml:space="preserve"> </w:t>
      </w:r>
      <w:r w:rsidRPr="00F2503C">
        <w:rPr>
          <w:rFonts w:cs="Shaikh Hamdullah Mushaf" w:hint="cs"/>
          <w:color w:val="000000" w:themeColor="text1"/>
          <w:szCs w:val="28"/>
          <w:rtl/>
        </w:rPr>
        <w:t>٭</w:t>
      </w:r>
    </w:p>
    <w:p w14:paraId="5F1CA4EE"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 xml:space="preserve">وَاَنْتَ الْقَوِىُّ وَاَنَا الضَّع۪يفُ </w:t>
      </w:r>
      <w:r w:rsidRPr="00F2503C">
        <w:rPr>
          <w:rFonts w:cs="Shaikh Hamdullah Mushaf"/>
          <w:color w:val="000000" w:themeColor="text1"/>
          <w:szCs w:val="28"/>
          <w:rtl/>
        </w:rPr>
        <w:t>٭</w:t>
      </w:r>
      <w:r w:rsidRPr="00F2503C">
        <w:rPr>
          <w:rFonts w:cs="Shaikh Hamdullah Mushaf"/>
          <w:color w:val="FF0000"/>
          <w:szCs w:val="28"/>
          <w:rtl/>
        </w:rPr>
        <w:t xml:space="preserve"> وَاَنْتَ الْمُعْط۪ى وَاَنَا السَّٓائِلُ </w:t>
      </w:r>
      <w:r w:rsidRPr="00F2503C">
        <w:rPr>
          <w:rFonts w:cs="Shaikh Hamdullah Mushaf"/>
          <w:color w:val="000000" w:themeColor="text1"/>
          <w:szCs w:val="28"/>
          <w:rtl/>
        </w:rPr>
        <w:t>٭</w:t>
      </w:r>
      <w:r w:rsidRPr="00F2503C">
        <w:rPr>
          <w:rFonts w:cs="Shaikh Hamdullah Mushaf"/>
          <w:color w:val="FF0000"/>
          <w:szCs w:val="28"/>
          <w:rtl/>
        </w:rPr>
        <w:t xml:space="preserve"> وَاَنْتَ الْاَم۪ينُ وَاَنَا الْخَٓائِفُ </w:t>
      </w:r>
      <w:r w:rsidRPr="00F2503C">
        <w:rPr>
          <w:rFonts w:cs="Shaikh Hamdullah Mushaf"/>
          <w:color w:val="000000" w:themeColor="text1"/>
          <w:szCs w:val="28"/>
          <w:rtl/>
        </w:rPr>
        <w:t>٭</w:t>
      </w:r>
      <w:r w:rsidRPr="00F2503C">
        <w:rPr>
          <w:rFonts w:cs="Shaikh Hamdullah Mushaf"/>
          <w:color w:val="FF0000"/>
          <w:szCs w:val="28"/>
          <w:rtl/>
        </w:rPr>
        <w:t xml:space="preserve"> وَاَنْتَ الْجَوَادُ وَاَنَا الْمِسْك۪ينُ</w:t>
      </w:r>
      <w:r w:rsidRPr="00F2503C">
        <w:rPr>
          <w:rFonts w:cs="Shaikh Hamdullah Mushaf" w:hint="cs"/>
          <w:color w:val="FF0000"/>
          <w:szCs w:val="28"/>
          <w:rtl/>
        </w:rPr>
        <w:t xml:space="preserve"> </w:t>
      </w:r>
      <w:r w:rsidRPr="00F2503C">
        <w:rPr>
          <w:rFonts w:cs="Shaikh Hamdullah Mushaf" w:hint="cs"/>
          <w:color w:val="000000" w:themeColor="text1"/>
          <w:szCs w:val="28"/>
          <w:rtl/>
        </w:rPr>
        <w:t>٭</w:t>
      </w:r>
    </w:p>
    <w:p w14:paraId="68F03A77"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 xml:space="preserve">وَاَنْتَ الْمُج۪يبُ وَاَنَا الدَّاع۪ى </w:t>
      </w:r>
      <w:r w:rsidRPr="00F2503C">
        <w:rPr>
          <w:rFonts w:cs="Shaikh Hamdullah Mushaf"/>
          <w:color w:val="000000" w:themeColor="text1"/>
          <w:szCs w:val="28"/>
          <w:rtl/>
        </w:rPr>
        <w:t>٭</w:t>
      </w:r>
      <w:r w:rsidRPr="00F2503C">
        <w:rPr>
          <w:rFonts w:cs="Shaikh Hamdullah Mushaf"/>
          <w:color w:val="FF0000"/>
          <w:szCs w:val="28"/>
          <w:rtl/>
        </w:rPr>
        <w:t xml:space="preserve"> وَاَنْتَ الشَّاف۪ى وَاَنَا الْمَر۪يضُ</w:t>
      </w:r>
      <w:r w:rsidRPr="00F2503C">
        <w:rPr>
          <w:rFonts w:cs="Shaikh Hamdullah Mushaf" w:hint="cs"/>
          <w:color w:val="FF0000"/>
          <w:szCs w:val="28"/>
          <w:rtl/>
        </w:rPr>
        <w:t xml:space="preserve"> </w:t>
      </w:r>
      <w:r w:rsidRPr="00F2503C">
        <w:rPr>
          <w:rFonts w:cs="Shaikh Hamdullah Mushaf" w:hint="cs"/>
          <w:color w:val="000000" w:themeColor="text1"/>
          <w:szCs w:val="28"/>
          <w:rtl/>
        </w:rPr>
        <w:t>٭</w:t>
      </w:r>
    </w:p>
    <w:p w14:paraId="62FFD8AC"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فَاغْفِرْل۪ي ذُنُوب۪ي وَتَجَاوَزْ عَن۪ي وَاشْفِ اَمْرَاض۪ي يَٓا اَللّٰهُ يَا كَاف۪ي.. يَا رَبُّ يَا وَاف۪ي يَا رَح۪يمُ يَا شَاف۪ي.. يَا كَر۪يمُ يَا مُعَاف۪ي.</w:t>
      </w:r>
    </w:p>
    <w:p w14:paraId="0C28187A"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فَاعْفُ عَن۪ي مِنْ كُلِّ ذَنْبٍ وَعَافِن۪ي مِنْ كُلِّ دَٓاءٍ وَارْضَ عَنّ۪ٓي اَبَدًا بِرَحْمَتِكَ يَٓا اَرْحَمَ الرَّاحِم۪ينَ..</w:t>
      </w:r>
    </w:p>
    <w:p w14:paraId="793FB990"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وَاٰخِرُ دَعْوٰيهُمْ اَنِ الْحَمْدُ لِلّٰهِ رَبِّ الْعَالَم۪ينَ.</w:t>
      </w:r>
    </w:p>
    <w:p w14:paraId="1CBEC0D3" w14:textId="77777777" w:rsidR="000C63CD" w:rsidRPr="00F2503C" w:rsidRDefault="000C63CD" w:rsidP="000C63CD">
      <w:pPr>
        <w:spacing w:after="0" w:line="240" w:lineRule="auto"/>
        <w:jc w:val="both"/>
        <w:rPr>
          <w:rFonts w:ascii="Calibri" w:hAnsi="Calibri" w:cs="Calibri"/>
          <w:color w:val="000000" w:themeColor="text1"/>
        </w:rPr>
      </w:pPr>
      <w:r w:rsidRPr="00F2503C">
        <w:rPr>
          <w:rFonts w:ascii="Calibri" w:hAnsi="Calibri" w:cs="Calibri"/>
          <w:color w:val="000000" w:themeColor="text1"/>
        </w:rPr>
        <w:br w:type="page"/>
      </w:r>
    </w:p>
    <w:p w14:paraId="4CA63694" w14:textId="5B9E9671"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548</w:t>
      </w:r>
    </w:p>
    <w:p w14:paraId="0D9FF5D2" w14:textId="77777777" w:rsidR="00CA6443" w:rsidRDefault="00CA6443" w:rsidP="000C63CD">
      <w:pPr>
        <w:spacing w:after="0" w:line="288" w:lineRule="auto"/>
        <w:jc w:val="center"/>
        <w:rPr>
          <w:rFonts w:cs="Calibri"/>
          <w:b/>
          <w:bCs/>
          <w:color w:val="000000"/>
        </w:rPr>
      </w:pPr>
    </w:p>
    <w:p w14:paraId="5CF82DB3" w14:textId="77777777" w:rsidR="000C63CD" w:rsidRPr="00F2503C" w:rsidRDefault="000C63CD" w:rsidP="000C63CD">
      <w:pPr>
        <w:spacing w:after="0" w:line="288" w:lineRule="auto"/>
        <w:jc w:val="center"/>
        <w:rPr>
          <w:rFonts w:ascii="Calibri" w:hAnsi="Calibri" w:cs="Calibri"/>
          <w:color w:val="000000" w:themeColor="text1"/>
        </w:rPr>
      </w:pPr>
      <w:r w:rsidRPr="00F2503C">
        <w:rPr>
          <w:rFonts w:cs="Calibri"/>
          <w:b/>
          <w:bCs/>
          <w:color w:val="000000"/>
        </w:rPr>
        <w:t>OTUZ ÜÇÜNCÜ SÖZ</w:t>
      </w:r>
    </w:p>
    <w:p w14:paraId="37FE1E12" w14:textId="77777777" w:rsidR="000C63CD" w:rsidRPr="00F2503C" w:rsidRDefault="000C63CD" w:rsidP="000C63CD">
      <w:pPr>
        <w:spacing w:after="0" w:line="288" w:lineRule="auto"/>
        <w:jc w:val="both"/>
        <w:rPr>
          <w:rFonts w:ascii="Calibri" w:hAnsi="Calibri" w:cs="Calibri"/>
          <w:color w:val="000000" w:themeColor="text1"/>
        </w:rPr>
      </w:pPr>
    </w:p>
    <w:p w14:paraId="2AD45D8D" w14:textId="77777777" w:rsidR="000C63CD" w:rsidRPr="00F2503C" w:rsidRDefault="00075BC4" w:rsidP="000C63CD">
      <w:pPr>
        <w:spacing w:after="0" w:line="288" w:lineRule="auto"/>
        <w:jc w:val="center"/>
        <w:rPr>
          <w:rFonts w:ascii="Calibri" w:hAnsi="Calibri" w:cs="Calibri"/>
          <w:color w:val="000000" w:themeColor="text1"/>
        </w:rPr>
      </w:pPr>
      <w:hyperlink w:anchor="101533" w:history="1">
        <w:r w:rsidR="000C63CD" w:rsidRPr="00F2503C">
          <w:rPr>
            <w:rStyle w:val="Kpr"/>
            <w:rFonts w:cs="Calibri"/>
            <w:b/>
            <w:bCs/>
          </w:rPr>
          <w:t>LEMEÂT</w:t>
        </w:r>
      </w:hyperlink>
    </w:p>
    <w:p w14:paraId="3015A8DD" w14:textId="77777777" w:rsidR="000C63CD" w:rsidRPr="00F2503C" w:rsidRDefault="000C63CD" w:rsidP="000C63CD">
      <w:pPr>
        <w:spacing w:after="0" w:line="288" w:lineRule="auto"/>
        <w:jc w:val="center"/>
        <w:rPr>
          <w:rFonts w:ascii="Calibri" w:hAnsi="Calibri" w:cs="Calibri"/>
          <w:color w:val="000000" w:themeColor="text1"/>
        </w:rPr>
      </w:pPr>
      <w:r w:rsidRPr="00F2503C">
        <w:rPr>
          <w:rFonts w:cs="Calibri"/>
          <w:b/>
          <w:bCs/>
          <w:color w:val="000000"/>
          <w:rtl/>
        </w:rPr>
        <w:t>لمعات</w:t>
      </w:r>
    </w:p>
    <w:p w14:paraId="49FBFA6E" w14:textId="77777777" w:rsidR="000C63CD" w:rsidRPr="00F2503C" w:rsidRDefault="000C63CD" w:rsidP="000C63CD">
      <w:pPr>
        <w:bidi/>
        <w:spacing w:after="0" w:line="288" w:lineRule="auto"/>
        <w:jc w:val="center"/>
        <w:rPr>
          <w:rFonts w:ascii="Calibri" w:hAnsi="Calibri" w:cs="Calibri"/>
          <w:color w:val="000000" w:themeColor="text1"/>
        </w:rPr>
      </w:pPr>
      <w:r w:rsidRPr="00F2503C">
        <w:rPr>
          <w:rFonts w:cs="Shaikh Hamdullah Mushaf"/>
          <w:color w:val="FF0000"/>
          <w:szCs w:val="28"/>
          <w:rtl/>
        </w:rPr>
        <w:t>مِنْ بَيْنِ هِلَالِ الصَّوْمِ وَهِلَالِ الْع۪يدِ</w:t>
      </w:r>
    </w:p>
    <w:p w14:paraId="62C32720" w14:textId="77777777" w:rsidR="000C63CD" w:rsidRPr="00F2503C" w:rsidRDefault="000C63CD" w:rsidP="000C63CD">
      <w:pPr>
        <w:spacing w:after="0" w:line="288" w:lineRule="auto"/>
        <w:jc w:val="center"/>
        <w:rPr>
          <w:rFonts w:ascii="Calibri" w:hAnsi="Calibri" w:cs="Calibri"/>
          <w:color w:val="000000" w:themeColor="text1"/>
        </w:rPr>
      </w:pPr>
      <w:r w:rsidRPr="00F2503C">
        <w:rPr>
          <w:rFonts w:cs="Calibri"/>
          <w:b/>
          <w:bCs/>
          <w:color w:val="000000"/>
        </w:rPr>
        <w:t>Çekirdekler Çiçekleri</w:t>
      </w:r>
    </w:p>
    <w:p w14:paraId="73C0D64E" w14:textId="77777777" w:rsidR="000C63CD" w:rsidRPr="00F2503C" w:rsidRDefault="000C63CD" w:rsidP="000C63CD">
      <w:pPr>
        <w:spacing w:after="0" w:line="288" w:lineRule="auto"/>
        <w:jc w:val="both"/>
        <w:rPr>
          <w:rFonts w:ascii="Calibri" w:hAnsi="Calibri" w:cs="Calibri"/>
          <w:color w:val="000000" w:themeColor="text1"/>
        </w:rPr>
      </w:pPr>
    </w:p>
    <w:p w14:paraId="47EA6CD1" w14:textId="204B2563" w:rsidR="000C63CD" w:rsidRPr="00F2503C" w:rsidRDefault="000C63CD" w:rsidP="000C63CD">
      <w:pPr>
        <w:spacing w:after="0" w:line="288" w:lineRule="auto"/>
        <w:jc w:val="center"/>
        <w:rPr>
          <w:rFonts w:ascii="Calibri" w:hAnsi="Calibri" w:cs="Calibri"/>
          <w:color w:val="000000" w:themeColor="text1"/>
        </w:rPr>
      </w:pPr>
      <w:r w:rsidRPr="00F2503C">
        <w:rPr>
          <w:rFonts w:cs="Calibri"/>
          <w:b/>
          <w:bCs/>
          <w:color w:val="000000"/>
        </w:rPr>
        <w:t xml:space="preserve">Risâle-i Nûr </w:t>
      </w:r>
      <w:hyperlink w:anchor="100839" w:history="1">
        <w:r w:rsidRPr="00F2503C">
          <w:rPr>
            <w:rStyle w:val="Kpr"/>
            <w:rFonts w:cs="Calibri"/>
            <w:b/>
            <w:bCs/>
          </w:rPr>
          <w:t>Şâkird</w:t>
        </w:r>
      </w:hyperlink>
      <w:r w:rsidRPr="00F2503C">
        <w:rPr>
          <w:rFonts w:cs="Calibri"/>
          <w:b/>
          <w:bCs/>
          <w:color w:val="000000"/>
        </w:rPr>
        <w:t xml:space="preserve">leri’ne küçük bir </w:t>
      </w:r>
      <w:hyperlink w:anchor="122478" w:history="1">
        <w:r w:rsidRPr="00A34700">
          <w:rPr>
            <w:rStyle w:val="Kpr"/>
            <w:rFonts w:cs="Calibri"/>
            <w:b/>
            <w:bCs/>
          </w:rPr>
          <w:t>Mesnevî</w:t>
        </w:r>
      </w:hyperlink>
    </w:p>
    <w:p w14:paraId="075D58C8" w14:textId="346D953E" w:rsidR="000C63CD" w:rsidRPr="00F2503C" w:rsidRDefault="000C63CD" w:rsidP="000C63CD">
      <w:pPr>
        <w:spacing w:after="0" w:line="288" w:lineRule="auto"/>
        <w:jc w:val="center"/>
        <w:rPr>
          <w:rFonts w:ascii="Calibri" w:hAnsi="Calibri" w:cs="Calibri"/>
          <w:color w:val="000000" w:themeColor="text1"/>
        </w:rPr>
      </w:pPr>
      <w:r w:rsidRPr="00F2503C">
        <w:rPr>
          <w:rFonts w:cs="Calibri"/>
          <w:b/>
          <w:bCs/>
          <w:color w:val="000000"/>
        </w:rPr>
        <w:t xml:space="preserve">ve </w:t>
      </w:r>
      <w:hyperlink w:anchor="119810" w:history="1">
        <w:r w:rsidRPr="00A34700">
          <w:rPr>
            <w:rStyle w:val="Kpr"/>
            <w:rFonts w:cs="Calibri"/>
            <w:b/>
            <w:bCs/>
          </w:rPr>
          <w:t>îmânî</w:t>
        </w:r>
      </w:hyperlink>
      <w:r w:rsidRPr="00F2503C">
        <w:rPr>
          <w:rFonts w:cs="Calibri"/>
          <w:b/>
          <w:bCs/>
          <w:color w:val="000000"/>
        </w:rPr>
        <w:t xml:space="preserve"> bir </w:t>
      </w:r>
      <w:hyperlink w:anchor="127749" w:history="1">
        <w:r w:rsidRPr="00F2503C">
          <w:rPr>
            <w:rStyle w:val="Kpr"/>
            <w:rFonts w:cs="Calibri"/>
            <w:b/>
            <w:bCs/>
          </w:rPr>
          <w:t>dîvân</w:t>
        </w:r>
      </w:hyperlink>
      <w:r w:rsidRPr="00F2503C">
        <w:rPr>
          <w:rFonts w:cs="Calibri"/>
          <w:b/>
          <w:bCs/>
          <w:color w:val="000000"/>
        </w:rPr>
        <w:t>dır.</w:t>
      </w:r>
    </w:p>
    <w:p w14:paraId="2323B5BE" w14:textId="77777777" w:rsidR="000C63CD" w:rsidRPr="00F2503C" w:rsidRDefault="000C63CD" w:rsidP="000C63CD">
      <w:pPr>
        <w:spacing w:after="0" w:line="288" w:lineRule="auto"/>
        <w:jc w:val="both"/>
        <w:rPr>
          <w:rFonts w:ascii="Calibri" w:hAnsi="Calibri" w:cs="Calibri"/>
          <w:color w:val="000000" w:themeColor="text1"/>
        </w:rPr>
      </w:pPr>
    </w:p>
    <w:p w14:paraId="2BFFFFA2" w14:textId="77777777" w:rsidR="000C63CD" w:rsidRPr="00F2503C" w:rsidRDefault="00075BC4" w:rsidP="000C63CD">
      <w:pPr>
        <w:spacing w:after="0" w:line="288" w:lineRule="auto"/>
        <w:jc w:val="center"/>
        <w:rPr>
          <w:rFonts w:ascii="Calibri" w:hAnsi="Calibri" w:cs="Calibri"/>
          <w:color w:val="000000" w:themeColor="text1"/>
        </w:rPr>
      </w:pPr>
      <w:hyperlink w:anchor="100645" w:history="1">
        <w:r w:rsidR="000C63CD" w:rsidRPr="00F2503C">
          <w:rPr>
            <w:rStyle w:val="Kpr"/>
            <w:rFonts w:cs="Calibri"/>
            <w:b/>
            <w:bCs/>
          </w:rPr>
          <w:t>Müellif</w:t>
        </w:r>
      </w:hyperlink>
      <w:r w:rsidR="000C63CD" w:rsidRPr="00F2503C">
        <w:rPr>
          <w:rFonts w:cs="Calibri"/>
          <w:b/>
          <w:bCs/>
          <w:color w:val="000000"/>
        </w:rPr>
        <w:t>i</w:t>
      </w:r>
    </w:p>
    <w:p w14:paraId="16FEB9E1" w14:textId="77777777" w:rsidR="000C63CD" w:rsidRPr="00F2503C" w:rsidRDefault="000C63CD" w:rsidP="000C63CD">
      <w:pPr>
        <w:spacing w:after="0" w:line="288" w:lineRule="auto"/>
        <w:jc w:val="both"/>
        <w:rPr>
          <w:rFonts w:ascii="Calibri" w:hAnsi="Calibri" w:cs="Calibri"/>
          <w:color w:val="000000" w:themeColor="text1"/>
        </w:rPr>
      </w:pPr>
    </w:p>
    <w:p w14:paraId="452D9FEA" w14:textId="77777777" w:rsidR="000C63CD" w:rsidRPr="00F2503C" w:rsidRDefault="00075BC4" w:rsidP="000C63CD">
      <w:pPr>
        <w:spacing w:after="0" w:line="288" w:lineRule="auto"/>
        <w:jc w:val="center"/>
        <w:rPr>
          <w:rFonts w:ascii="Calibri" w:hAnsi="Calibri" w:cs="Calibri"/>
          <w:color w:val="000000" w:themeColor="text1"/>
        </w:rPr>
      </w:pPr>
      <w:hyperlink w:anchor="101113" w:history="1">
        <w:r w:rsidR="000C63CD" w:rsidRPr="00F2503C">
          <w:rPr>
            <w:rStyle w:val="Kpr"/>
            <w:rFonts w:cs="Calibri"/>
            <w:b/>
            <w:bCs/>
          </w:rPr>
          <w:t>Bedîüzzaman</w:t>
        </w:r>
      </w:hyperlink>
      <w:r w:rsidR="000C63CD" w:rsidRPr="00F2503C">
        <w:rPr>
          <w:rFonts w:cs="Calibri"/>
          <w:b/>
          <w:bCs/>
          <w:color w:val="000000"/>
        </w:rPr>
        <w:t xml:space="preserve">   </w:t>
      </w:r>
    </w:p>
    <w:p w14:paraId="025CB02C" w14:textId="77777777" w:rsidR="000C63CD" w:rsidRPr="00F2503C" w:rsidRDefault="000C63CD" w:rsidP="000C63CD">
      <w:pPr>
        <w:spacing w:after="0" w:line="288" w:lineRule="auto"/>
        <w:jc w:val="both"/>
        <w:rPr>
          <w:rFonts w:ascii="Calibri" w:hAnsi="Calibri" w:cs="Calibri"/>
          <w:color w:val="000000" w:themeColor="text1"/>
        </w:rPr>
      </w:pPr>
    </w:p>
    <w:p w14:paraId="38DF4B7F" w14:textId="77777777" w:rsidR="000C63CD" w:rsidRPr="00F2503C" w:rsidRDefault="000C63CD" w:rsidP="000C63CD">
      <w:pPr>
        <w:spacing w:after="0" w:line="288" w:lineRule="auto"/>
        <w:jc w:val="center"/>
        <w:rPr>
          <w:rFonts w:ascii="Calibri" w:hAnsi="Calibri" w:cs="Calibri"/>
          <w:color w:val="000000" w:themeColor="text1"/>
        </w:rPr>
      </w:pPr>
      <w:r w:rsidRPr="00F2503C">
        <w:rPr>
          <w:rFonts w:cs="Calibri"/>
          <w:b/>
          <w:bCs/>
          <w:color w:val="000000"/>
        </w:rPr>
        <w:t>Saîdü’n-Nûrsî</w:t>
      </w:r>
    </w:p>
    <w:p w14:paraId="696013DD" w14:textId="77777777"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rPr>
        <w:br w:type="page"/>
      </w:r>
    </w:p>
    <w:p w14:paraId="4ECFEC0D" w14:textId="19E4BB5D"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549</w:t>
      </w:r>
    </w:p>
    <w:p w14:paraId="6DFE45FD" w14:textId="77777777" w:rsidR="00CA6443" w:rsidRDefault="00CA6443" w:rsidP="000C63CD">
      <w:pPr>
        <w:spacing w:after="0" w:line="288" w:lineRule="auto"/>
        <w:ind w:firstLine="709"/>
        <w:jc w:val="both"/>
      </w:pPr>
    </w:p>
    <w:p w14:paraId="25E6F621" w14:textId="7139F706" w:rsidR="000C63CD" w:rsidRPr="00F2503C" w:rsidRDefault="00075BC4" w:rsidP="000C63CD">
      <w:pPr>
        <w:spacing w:after="0" w:line="288" w:lineRule="auto"/>
        <w:ind w:firstLine="709"/>
        <w:jc w:val="both"/>
        <w:rPr>
          <w:rFonts w:ascii="Calibri" w:hAnsi="Calibri" w:cs="Calibri"/>
          <w:color w:val="000000" w:themeColor="text1"/>
        </w:rPr>
      </w:pPr>
      <w:hyperlink w:anchor="101996" w:history="1">
        <w:r w:rsidR="000C63CD" w:rsidRPr="00F2503C">
          <w:rPr>
            <w:rStyle w:val="Kpr"/>
            <w:rFonts w:cs="Calibri"/>
            <w:b/>
            <w:bCs/>
          </w:rPr>
          <w:t>Tenbîh</w:t>
        </w:r>
      </w:hyperlink>
      <w:r w:rsidR="000C63CD" w:rsidRPr="00F2503C">
        <w:rPr>
          <w:rFonts w:cs="Calibri"/>
          <w:b/>
          <w:bCs/>
          <w:color w:val="000000" w:themeColor="text1"/>
        </w:rPr>
        <w:t>:</w:t>
      </w:r>
      <w:r w:rsidR="000C63CD" w:rsidRPr="00F2503C">
        <w:rPr>
          <w:rFonts w:cs="Calibri"/>
          <w:color w:val="000000" w:themeColor="text1"/>
        </w:rPr>
        <w:t xml:space="preserve"> Bu Lemeât nâmındaki eser, </w:t>
      </w:r>
      <w:hyperlink w:anchor="101832" w:history="1">
        <w:r w:rsidR="000C63CD" w:rsidRPr="00F2503C">
          <w:rPr>
            <w:rStyle w:val="Kpr"/>
            <w:rFonts w:cs="Calibri"/>
          </w:rPr>
          <w:t>sâir</w:t>
        </w:r>
      </w:hyperlink>
      <w:r w:rsidR="000C63CD" w:rsidRPr="00F2503C">
        <w:rPr>
          <w:rFonts w:cs="Calibri"/>
          <w:color w:val="000000" w:themeColor="text1"/>
        </w:rPr>
        <w:t xml:space="preserve"> dîvânlar gibi bir tarzda, bir iki mevzu‘ ile gitmediğinin sebebi, eski eserlerinden “Hakîkat Çekirdekleri” nâmındaki kısacık </w:t>
      </w:r>
      <w:hyperlink w:anchor="102066" w:history="1">
        <w:r w:rsidR="000C63CD" w:rsidRPr="00A34700">
          <w:rPr>
            <w:rStyle w:val="Kpr"/>
            <w:rFonts w:cs="Calibri"/>
          </w:rPr>
          <w:t>vecîze</w:t>
        </w:r>
      </w:hyperlink>
      <w:r w:rsidR="000C63CD" w:rsidRPr="00F2503C">
        <w:rPr>
          <w:rFonts w:cs="Calibri"/>
          <w:color w:val="000000" w:themeColor="text1"/>
        </w:rPr>
        <w:t xml:space="preserve">leri bir derece îzâh etmek için hem </w:t>
      </w:r>
      <w:hyperlink w:anchor="122645" w:history="1">
        <w:r w:rsidR="000C63CD" w:rsidRPr="00F2503C">
          <w:rPr>
            <w:rStyle w:val="Kpr"/>
            <w:rFonts w:cs="Calibri"/>
          </w:rPr>
          <w:t>nesir</w:t>
        </w:r>
      </w:hyperlink>
      <w:r w:rsidR="000C63CD" w:rsidRPr="00F2503C">
        <w:rPr>
          <w:rFonts w:cs="Calibri"/>
          <w:color w:val="000000" w:themeColor="text1"/>
        </w:rPr>
        <w:t xml:space="preserve"> tarzında yazılmış. Hem sâir dîvânlar gibi </w:t>
      </w:r>
      <w:hyperlink w:anchor="116487" w:history="1">
        <w:r w:rsidR="000C63CD" w:rsidRPr="00F2503C">
          <w:rPr>
            <w:rStyle w:val="Kpr"/>
            <w:rFonts w:cs="Calibri"/>
          </w:rPr>
          <w:t>hayâlât</w:t>
        </w:r>
      </w:hyperlink>
      <w:r w:rsidR="000C63CD" w:rsidRPr="00F2503C">
        <w:rPr>
          <w:rFonts w:cs="Calibri"/>
          <w:color w:val="000000" w:themeColor="text1"/>
        </w:rPr>
        <w:t xml:space="preserve">a, </w:t>
      </w:r>
      <w:hyperlink w:anchor="101640" w:history="1">
        <w:r w:rsidR="000C63CD" w:rsidRPr="00F2503C">
          <w:rPr>
            <w:rStyle w:val="Kpr"/>
            <w:rFonts w:cs="Calibri"/>
          </w:rPr>
          <w:t>mîzân</w:t>
        </w:r>
      </w:hyperlink>
      <w:r w:rsidR="000C63CD" w:rsidRPr="00F2503C">
        <w:rPr>
          <w:rFonts w:cs="Calibri"/>
          <w:color w:val="000000" w:themeColor="text1"/>
        </w:rPr>
        <w:t xml:space="preserve">sız hissiyâta girmemiş. Baştan aşağıya mantık ile </w:t>
      </w:r>
      <w:hyperlink w:anchor="118362" w:history="1">
        <w:r w:rsidR="000C63CD" w:rsidRPr="00A34700">
          <w:rPr>
            <w:rStyle w:val="Kpr"/>
            <w:rFonts w:cs="Calibri"/>
          </w:rPr>
          <w:t>hakaik-i Kur’âniye ve îmâniye</w:t>
        </w:r>
      </w:hyperlink>
      <w:r w:rsidR="000C63CD" w:rsidRPr="00F2503C">
        <w:rPr>
          <w:rFonts w:cs="Calibri"/>
          <w:color w:val="000000" w:themeColor="text1"/>
        </w:rPr>
        <w:t xml:space="preserve"> olarak yanındaki </w:t>
      </w:r>
      <w:hyperlink w:anchor="105272" w:history="1">
        <w:r w:rsidR="000C63CD" w:rsidRPr="00F2503C">
          <w:rPr>
            <w:rStyle w:val="Kpr"/>
            <w:rFonts w:cs="Calibri"/>
          </w:rPr>
          <w:t>biraderzâde</w:t>
        </w:r>
      </w:hyperlink>
      <w:r w:rsidR="000C63CD" w:rsidRPr="00F2503C">
        <w:rPr>
          <w:rFonts w:cs="Calibri"/>
          <w:color w:val="000000" w:themeColor="text1"/>
        </w:rPr>
        <w:t xml:space="preserve">si gibi bazı talebelerine bir ders-i ilmîdir. Belki bir </w:t>
      </w:r>
      <w:hyperlink w:anchor="131459" w:history="1">
        <w:r w:rsidR="000C63CD" w:rsidRPr="00A34700">
          <w:rPr>
            <w:rStyle w:val="Kpr"/>
            <w:rFonts w:cs="Calibri"/>
          </w:rPr>
          <w:t>ders-i îmânî ve Kur’ânî</w:t>
        </w:r>
      </w:hyperlink>
      <w:r w:rsidR="000C63CD" w:rsidRPr="00F2503C">
        <w:rPr>
          <w:rFonts w:cs="Calibri"/>
          <w:color w:val="000000" w:themeColor="text1"/>
        </w:rPr>
        <w:t xml:space="preserve">dir. </w:t>
      </w:r>
      <w:hyperlink w:anchor="100977" w:history="1">
        <w:r w:rsidR="000C63CD" w:rsidRPr="00F2503C">
          <w:rPr>
            <w:rStyle w:val="Kpr"/>
            <w:rFonts w:cs="Calibri"/>
          </w:rPr>
          <w:t>Üstâd</w:t>
        </w:r>
      </w:hyperlink>
      <w:r w:rsidR="000C63CD" w:rsidRPr="00F2503C">
        <w:rPr>
          <w:rFonts w:cs="Calibri"/>
          <w:color w:val="000000" w:themeColor="text1"/>
        </w:rPr>
        <w:t xml:space="preserve">ımız baştaki ifadesinde dediği gibi; biz de anlamışız ki, nazma ve şiire hiç meyli ve </w:t>
      </w:r>
      <w:hyperlink w:anchor="106237" w:history="1">
        <w:r w:rsidR="000C63CD" w:rsidRPr="00F2503C">
          <w:rPr>
            <w:rStyle w:val="Kpr"/>
            <w:rFonts w:cs="Calibri"/>
          </w:rPr>
          <w:t>iştigal</w:t>
        </w:r>
      </w:hyperlink>
      <w:r w:rsidR="000C63CD" w:rsidRPr="00F2503C">
        <w:rPr>
          <w:rFonts w:cs="Calibri"/>
          <w:color w:val="000000" w:themeColor="text1"/>
        </w:rPr>
        <w:t xml:space="preserve">i de yoktur. </w:t>
      </w:r>
      <w:r w:rsidR="000C63CD" w:rsidRPr="00F2503C">
        <w:rPr>
          <w:rFonts w:cs="Shaikh Hamdullah Mushaf"/>
          <w:color w:val="FF0000"/>
          <w:szCs w:val="28"/>
          <w:rtl/>
        </w:rPr>
        <w:t>وَمَا عَلَّمْنَاهُ الشِّعْرَ</w:t>
      </w:r>
      <w:r w:rsidR="000C63CD" w:rsidRPr="00F2503C">
        <w:rPr>
          <w:rFonts w:cs="Calibri"/>
          <w:color w:val="000000" w:themeColor="text1"/>
        </w:rPr>
        <w:t xml:space="preserve"> sırrının bir numûnesini gösteriyor.</w:t>
      </w:r>
    </w:p>
    <w:p w14:paraId="287D1898" w14:textId="2C22A812"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color w:val="000000" w:themeColor="text1"/>
        </w:rPr>
        <w:t xml:space="preserve">Bu eser, çok </w:t>
      </w:r>
      <w:hyperlink w:anchor="111512" w:history="1">
        <w:r w:rsidRPr="00F2503C">
          <w:rPr>
            <w:rStyle w:val="Kpr"/>
            <w:rFonts w:cs="Calibri"/>
          </w:rPr>
          <w:t>meşâgil</w:t>
        </w:r>
      </w:hyperlink>
      <w:r w:rsidRPr="00F2503C">
        <w:rPr>
          <w:rFonts w:cs="Calibri"/>
          <w:color w:val="000000" w:themeColor="text1"/>
        </w:rPr>
        <w:t xml:space="preserve"> ve </w:t>
      </w:r>
      <w:hyperlink w:anchor="105321" w:history="1">
        <w:r w:rsidRPr="00F2503C">
          <w:rPr>
            <w:rStyle w:val="Kpr"/>
            <w:rFonts w:cs="Calibri"/>
          </w:rPr>
          <w:t>Dâru’l-Hikmet</w:t>
        </w:r>
      </w:hyperlink>
      <w:r w:rsidRPr="00F2503C">
        <w:rPr>
          <w:rFonts w:cs="Calibri"/>
          <w:color w:val="000000" w:themeColor="text1"/>
        </w:rPr>
        <w:t xml:space="preserve">’deki vazîfe içinde, yirmi gün Ramazan’da, her günde iki veya iki buçuk saat çalışmak ile, bu uzun eser </w:t>
      </w:r>
      <w:hyperlink w:anchor="100525" w:history="1">
        <w:r w:rsidRPr="00F2503C">
          <w:rPr>
            <w:rStyle w:val="Kpr"/>
            <w:rFonts w:cs="Calibri"/>
          </w:rPr>
          <w:t>manzûm</w:t>
        </w:r>
      </w:hyperlink>
      <w:r w:rsidRPr="00F2503C">
        <w:rPr>
          <w:rFonts w:cs="Calibri"/>
          <w:color w:val="000000" w:themeColor="text1"/>
        </w:rPr>
        <w:t xml:space="preserve"> gibi yazılmış. Bu kısa zamanda manzûm bir sahîfe on sahîfe kadar </w:t>
      </w:r>
      <w:hyperlink w:anchor="100681" w:history="1">
        <w:r w:rsidRPr="00F2503C">
          <w:rPr>
            <w:rStyle w:val="Kpr"/>
            <w:rFonts w:cs="Calibri"/>
          </w:rPr>
          <w:t>müşkil</w:t>
        </w:r>
      </w:hyperlink>
      <w:r w:rsidRPr="00F2503C">
        <w:rPr>
          <w:rFonts w:cs="Calibri"/>
          <w:color w:val="000000" w:themeColor="text1"/>
        </w:rPr>
        <w:t xml:space="preserve"> olduğu cihetle, birden, dikkatsiz, </w:t>
      </w:r>
      <w:hyperlink w:anchor="100901" w:history="1">
        <w:r w:rsidRPr="00F2503C">
          <w:rPr>
            <w:rStyle w:val="Kpr"/>
            <w:rFonts w:cs="Calibri"/>
          </w:rPr>
          <w:t>tashîh</w:t>
        </w:r>
      </w:hyperlink>
      <w:r w:rsidRPr="00F2503C">
        <w:rPr>
          <w:rFonts w:cs="Calibri"/>
          <w:color w:val="000000" w:themeColor="text1"/>
        </w:rPr>
        <w:t xml:space="preserve">siz böyle söylenmiş, tab‘ edilmiş. Bizce Risâle-i Nûr hesabına bir hârikadır. Hiçbir </w:t>
      </w:r>
      <w:hyperlink w:anchor="113607" w:history="1">
        <w:r w:rsidRPr="00F2503C">
          <w:rPr>
            <w:rStyle w:val="Kpr"/>
            <w:rFonts w:cs="Calibri"/>
          </w:rPr>
          <w:t>nazım</w:t>
        </w:r>
      </w:hyperlink>
      <w:r w:rsidRPr="00F2503C">
        <w:rPr>
          <w:rFonts w:cs="Calibri"/>
          <w:color w:val="000000" w:themeColor="text1"/>
        </w:rPr>
        <w:t xml:space="preserve">lı dîvân bunun gibi </w:t>
      </w:r>
      <w:hyperlink w:anchor="101989" w:history="1">
        <w:r w:rsidRPr="00F2503C">
          <w:rPr>
            <w:rStyle w:val="Kpr"/>
            <w:rFonts w:cs="Calibri"/>
          </w:rPr>
          <w:t>tekellüf</w:t>
        </w:r>
      </w:hyperlink>
      <w:r w:rsidRPr="00F2503C">
        <w:rPr>
          <w:rFonts w:cs="Calibri"/>
          <w:color w:val="000000" w:themeColor="text1"/>
        </w:rPr>
        <w:t xml:space="preserve">süz, </w:t>
      </w:r>
      <w:hyperlink w:anchor="131388" w:history="1">
        <w:r w:rsidRPr="00A34700">
          <w:rPr>
            <w:rStyle w:val="Kpr"/>
            <w:rFonts w:cs="Calibri"/>
          </w:rPr>
          <w:t>nesren</w:t>
        </w:r>
      </w:hyperlink>
      <w:r w:rsidRPr="00F2503C">
        <w:rPr>
          <w:rFonts w:cs="Calibri"/>
          <w:color w:val="000000" w:themeColor="text1"/>
        </w:rPr>
        <w:t xml:space="preserve"> okunabilir görülmüyor. İnşâallâh bu eser bir zaman Risâle-i Nûr şâkirdlerine bir nevi‘ Mesnevî olacak. Hem bu eser kendisinden on sene sonra çıkan ve yirmi üç senede tamamlanan Risâle-i Nûr’un mühim </w:t>
      </w:r>
      <w:hyperlink w:anchor="100170" w:history="1">
        <w:r w:rsidRPr="00F2503C">
          <w:rPr>
            <w:rStyle w:val="Kpr"/>
            <w:rFonts w:cs="Calibri"/>
          </w:rPr>
          <w:t>eczâ</w:t>
        </w:r>
      </w:hyperlink>
      <w:r w:rsidRPr="00F2503C">
        <w:rPr>
          <w:rFonts w:cs="Calibri"/>
          <w:color w:val="000000" w:themeColor="text1"/>
        </w:rPr>
        <w:t xml:space="preserve">larına bir </w:t>
      </w:r>
      <w:hyperlink w:anchor="102414" w:history="1">
        <w:r w:rsidRPr="00F2503C">
          <w:rPr>
            <w:rStyle w:val="Kpr"/>
            <w:rFonts w:cs="Calibri"/>
          </w:rPr>
          <w:t>işâret-i gaybiye</w:t>
        </w:r>
      </w:hyperlink>
      <w:r w:rsidRPr="00F2503C">
        <w:rPr>
          <w:rFonts w:cs="Calibri"/>
          <w:color w:val="000000" w:themeColor="text1"/>
        </w:rPr>
        <w:t xml:space="preserve"> nev‘inden müjdeli bir fihriste hükmündedir. </w:t>
      </w:r>
      <w:r w:rsidRPr="00F2503C">
        <w:rPr>
          <w:rFonts w:cs="Calibri"/>
        </w:rPr>
        <w:t>Risâle-i Nûr Şâkirdlerinden</w:t>
      </w:r>
    </w:p>
    <w:p w14:paraId="6225596E" w14:textId="03AF96C7" w:rsidR="00F0522C" w:rsidRDefault="000C63CD" w:rsidP="000C63CD">
      <w:pPr>
        <w:spacing w:after="0" w:line="288" w:lineRule="auto"/>
        <w:jc w:val="right"/>
        <w:rPr>
          <w:rFonts w:cs="Calibri"/>
          <w:b/>
          <w:bCs/>
          <w:color w:val="000000"/>
        </w:rPr>
      </w:pPr>
      <w:r w:rsidRPr="00F2503C">
        <w:rPr>
          <w:rFonts w:cs="Calibri"/>
          <w:b/>
          <w:bCs/>
          <w:color w:val="000000"/>
        </w:rPr>
        <w:t>Sungur, Mehmed Feyzî, Husrev</w:t>
      </w:r>
    </w:p>
    <w:p w14:paraId="0237F04B" w14:textId="77777777" w:rsidR="00F0522C" w:rsidRDefault="00F0522C">
      <w:pPr>
        <w:rPr>
          <w:rFonts w:cs="Calibri"/>
          <w:b/>
          <w:bCs/>
          <w:color w:val="000000"/>
        </w:rPr>
      </w:pPr>
      <w:r>
        <w:rPr>
          <w:rFonts w:cs="Calibri"/>
          <w:b/>
          <w:bCs/>
          <w:color w:val="000000"/>
        </w:rPr>
        <w:br w:type="page"/>
      </w:r>
    </w:p>
    <w:p w14:paraId="76F4A630" w14:textId="59BCC4D8" w:rsidR="00CA6443" w:rsidRDefault="00CA6443" w:rsidP="00CA6443">
      <w:pPr>
        <w:spacing w:after="0" w:line="288" w:lineRule="auto"/>
        <w:jc w:val="both"/>
        <w:rPr>
          <w:rtl/>
        </w:rPr>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550</w:t>
      </w:r>
    </w:p>
    <w:p w14:paraId="6E2B06C5" w14:textId="370A0FDD" w:rsidR="000C63CD" w:rsidRDefault="000C63CD" w:rsidP="000C63CD">
      <w:pPr>
        <w:spacing w:after="0" w:line="288" w:lineRule="auto"/>
        <w:jc w:val="right"/>
        <w:rPr>
          <w:rFonts w:ascii="Calibri" w:hAnsi="Calibri" w:cs="Calibri"/>
          <w:color w:val="000000" w:themeColor="text1"/>
        </w:rPr>
      </w:pPr>
    </w:p>
    <w:p w14:paraId="14CB61E4" w14:textId="77777777" w:rsidR="00F0522C" w:rsidRPr="00F2503C" w:rsidRDefault="00F0522C" w:rsidP="000C63CD">
      <w:pPr>
        <w:spacing w:after="0" w:line="288" w:lineRule="auto"/>
        <w:jc w:val="right"/>
        <w:rPr>
          <w:rFonts w:ascii="Calibri" w:hAnsi="Calibri" w:cs="Calibri"/>
          <w:color w:val="000000" w:themeColor="text1"/>
        </w:rPr>
      </w:pPr>
    </w:p>
    <w:p w14:paraId="4DE4C579" w14:textId="6FFCFD5F" w:rsidR="000C63CD" w:rsidRPr="00F2503C" w:rsidRDefault="000C63CD" w:rsidP="000C63CD">
      <w:pPr>
        <w:spacing w:after="0" w:line="288" w:lineRule="auto"/>
        <w:ind w:firstLine="709"/>
        <w:jc w:val="both"/>
        <w:rPr>
          <w:rFonts w:ascii="Calibri" w:hAnsi="Calibri" w:cs="Calibri"/>
          <w:color w:val="000000" w:themeColor="text1"/>
        </w:rPr>
      </w:pPr>
      <w:r w:rsidRPr="00F2503C">
        <w:rPr>
          <w:rFonts w:cs="Calibri"/>
          <w:b/>
          <w:bCs/>
          <w:color w:val="000000"/>
        </w:rPr>
        <w:t xml:space="preserve">İhtâr: </w:t>
      </w:r>
      <w:r w:rsidRPr="00F2503C">
        <w:rPr>
          <w:rFonts w:cs="Shaikh Hamdullah Mushaf"/>
          <w:color w:val="FF0000"/>
          <w:szCs w:val="28"/>
          <w:rtl/>
        </w:rPr>
        <w:t>اَلْمَرْءُ عَدُوٌّ لِمَا جَهِلَ</w:t>
      </w:r>
      <w:r w:rsidRPr="00F2503C">
        <w:rPr>
          <w:rFonts w:cs="Calibri"/>
          <w:color w:val="000000"/>
        </w:rPr>
        <w:t xml:space="preserve"> kaidesiyle, ben dahi </w:t>
      </w:r>
      <w:hyperlink w:anchor="130339" w:history="1">
        <w:r w:rsidRPr="00873648">
          <w:rPr>
            <w:rStyle w:val="Kpr"/>
            <w:rFonts w:cs="Calibri"/>
          </w:rPr>
          <w:t>nazım</w:t>
        </w:r>
      </w:hyperlink>
      <w:r w:rsidRPr="00F2503C">
        <w:rPr>
          <w:rFonts w:cs="Calibri"/>
          <w:color w:val="000000"/>
        </w:rPr>
        <w:t xml:space="preserve"> ve kafiyeyi bilmediğimden, ona kıymet vermezdim. </w:t>
      </w:r>
      <w:hyperlink w:anchor="116062" w:history="1">
        <w:r w:rsidRPr="00A34700">
          <w:rPr>
            <w:rStyle w:val="Kpr"/>
            <w:rFonts w:cs="Calibri"/>
          </w:rPr>
          <w:t>Sâfiye</w:t>
        </w:r>
      </w:hyperlink>
      <w:r w:rsidRPr="00F2503C">
        <w:rPr>
          <w:rFonts w:cs="Calibri"/>
          <w:color w:val="000000"/>
        </w:rPr>
        <w:t xml:space="preserve">yi kafiyeye fedâ etmek tarzında hakîkatin sûretini nazmın keyfine göre </w:t>
      </w:r>
      <w:hyperlink w:anchor="113832" w:history="1">
        <w:r w:rsidRPr="00F2503C">
          <w:rPr>
            <w:rStyle w:val="Kpr"/>
            <w:rFonts w:cs="Calibri"/>
          </w:rPr>
          <w:t>tağyîr</w:t>
        </w:r>
      </w:hyperlink>
      <w:r w:rsidRPr="00F2503C">
        <w:rPr>
          <w:rFonts w:cs="Calibri"/>
          <w:color w:val="000000"/>
        </w:rPr>
        <w:t xml:space="preserve"> etmek hiç istemezdim. Şu kafiyesiz, nazımsız kitapta, en </w:t>
      </w:r>
      <w:hyperlink w:anchor="116397" w:history="1">
        <w:r w:rsidRPr="00873648">
          <w:rPr>
            <w:rStyle w:val="Kpr"/>
            <w:rFonts w:cs="Calibri"/>
          </w:rPr>
          <w:t>âlî</w:t>
        </w:r>
      </w:hyperlink>
      <w:r w:rsidRPr="00F2503C">
        <w:rPr>
          <w:rFonts w:cs="Calibri"/>
          <w:color w:val="000000"/>
        </w:rPr>
        <w:t xml:space="preserve"> hakîkatlere, en </w:t>
      </w:r>
      <w:hyperlink w:anchor="102576" w:history="1">
        <w:r w:rsidRPr="00F2503C">
          <w:rPr>
            <w:rStyle w:val="Kpr"/>
            <w:rFonts w:cs="Calibri"/>
          </w:rPr>
          <w:t>müşevveş</w:t>
        </w:r>
      </w:hyperlink>
      <w:r w:rsidRPr="00F2503C">
        <w:rPr>
          <w:rFonts w:cs="Calibri"/>
          <w:color w:val="000000"/>
        </w:rPr>
        <w:t xml:space="preserve"> bir </w:t>
      </w:r>
      <w:hyperlink w:anchor="124811" w:history="1">
        <w:r w:rsidRPr="00873648">
          <w:rPr>
            <w:rStyle w:val="Kpr"/>
            <w:rFonts w:cs="Calibri"/>
          </w:rPr>
          <w:t>libâs</w:t>
        </w:r>
      </w:hyperlink>
      <w:r w:rsidRPr="00F2503C">
        <w:rPr>
          <w:rFonts w:cs="Calibri"/>
          <w:color w:val="000000"/>
        </w:rPr>
        <w:t xml:space="preserve">ı giydirdim. </w:t>
      </w:r>
      <w:r w:rsidRPr="00F2503C">
        <w:rPr>
          <w:rFonts w:cs="Calibri"/>
          <w:b/>
          <w:bCs/>
          <w:color w:val="000000"/>
        </w:rPr>
        <w:t>Evvelen,</w:t>
      </w:r>
      <w:r w:rsidRPr="00F2503C">
        <w:rPr>
          <w:rFonts w:cs="Calibri"/>
          <w:color w:val="000000"/>
        </w:rPr>
        <w:t xml:space="preserve"> daha iyisini bilmezdim. Yalnız ma‘nâyı düşünüyordum. </w:t>
      </w:r>
      <w:hyperlink w:anchor="100797" w:history="1">
        <w:r w:rsidRPr="00F2503C">
          <w:rPr>
            <w:rStyle w:val="Kpr"/>
            <w:rFonts w:cs="Calibri"/>
            <w:b/>
            <w:bCs/>
          </w:rPr>
          <w:t>Sâniyen</w:t>
        </w:r>
      </w:hyperlink>
      <w:r w:rsidRPr="00F2503C">
        <w:rPr>
          <w:rFonts w:cs="Calibri"/>
          <w:b/>
          <w:bCs/>
          <w:color w:val="000000"/>
        </w:rPr>
        <w:t>,</w:t>
      </w:r>
      <w:r w:rsidRPr="00F2503C">
        <w:rPr>
          <w:rFonts w:cs="Calibri"/>
          <w:color w:val="000000"/>
        </w:rPr>
        <w:t xml:space="preserve"> cesedi libâsa göre yontmakla rendeleyen </w:t>
      </w:r>
      <w:hyperlink w:anchor="130828" w:history="1">
        <w:r w:rsidRPr="00F2503C">
          <w:rPr>
            <w:rStyle w:val="Kpr"/>
            <w:rFonts w:cs="Calibri"/>
          </w:rPr>
          <w:t>şuarâ</w:t>
        </w:r>
      </w:hyperlink>
      <w:r w:rsidRPr="00F2503C">
        <w:rPr>
          <w:rFonts w:cs="Calibri"/>
          <w:color w:val="000000"/>
        </w:rPr>
        <w:t xml:space="preserve">ya </w:t>
      </w:r>
      <w:hyperlink w:anchor="101997" w:history="1">
        <w:r w:rsidRPr="00873648">
          <w:rPr>
            <w:rStyle w:val="Kpr"/>
            <w:rFonts w:cs="Calibri"/>
          </w:rPr>
          <w:t>tenkîd</w:t>
        </w:r>
      </w:hyperlink>
      <w:r w:rsidRPr="00F2503C">
        <w:rPr>
          <w:rFonts w:cs="Calibri"/>
          <w:color w:val="000000"/>
        </w:rPr>
        <w:t xml:space="preserve">imi göstermek istedim. </w:t>
      </w:r>
      <w:hyperlink w:anchor="100796" w:history="1">
        <w:r w:rsidRPr="00F2503C">
          <w:rPr>
            <w:rStyle w:val="Kpr"/>
            <w:rFonts w:cs="Calibri"/>
            <w:b/>
            <w:bCs/>
          </w:rPr>
          <w:t>Sâlisen</w:t>
        </w:r>
      </w:hyperlink>
      <w:r w:rsidRPr="00F2503C">
        <w:rPr>
          <w:rFonts w:cs="Calibri"/>
          <w:b/>
          <w:bCs/>
          <w:color w:val="000000"/>
        </w:rPr>
        <w:t>,</w:t>
      </w:r>
      <w:r w:rsidRPr="00F2503C">
        <w:rPr>
          <w:rFonts w:cs="Calibri"/>
          <w:color w:val="000000"/>
        </w:rPr>
        <w:t xml:space="preserve"> Ramazan’da kalb ile beraber nefsi dahi hakîkatlerle meşgul etmek için, böyle çocukça bir üslûb </w:t>
      </w:r>
      <w:hyperlink w:anchor="100364" w:history="1">
        <w:r w:rsidRPr="00F2503C">
          <w:rPr>
            <w:rStyle w:val="Kpr"/>
            <w:rFonts w:cs="Calibri"/>
          </w:rPr>
          <w:t>ihtiyâr</w:t>
        </w:r>
      </w:hyperlink>
      <w:r w:rsidRPr="00F2503C">
        <w:rPr>
          <w:rFonts w:cs="Calibri"/>
          <w:color w:val="000000"/>
        </w:rPr>
        <w:t xml:space="preserve"> edildi. Fakat, ey </w:t>
      </w:r>
      <w:hyperlink w:anchor="118591" w:history="1">
        <w:r w:rsidRPr="00F2503C">
          <w:rPr>
            <w:rStyle w:val="Kpr"/>
            <w:rFonts w:cs="Calibri"/>
          </w:rPr>
          <w:t>kari</w:t>
        </w:r>
      </w:hyperlink>
      <w:r w:rsidRPr="00F2503C">
        <w:rPr>
          <w:rFonts w:cs="Calibri"/>
          <w:color w:val="000000"/>
        </w:rPr>
        <w:t>’, ben hata ettim, i‘tirâf ederim, sakın sen hata etme. Yırtık üslûba bakıp, o âlî hakîkatlere karşı dikkatsizlik ile hürmetsizlik etme.</w:t>
      </w:r>
    </w:p>
    <w:p w14:paraId="5C789E1A" w14:textId="77777777" w:rsidR="000C63CD" w:rsidRPr="00F2503C" w:rsidRDefault="000C63CD" w:rsidP="000C63CD">
      <w:pPr>
        <w:spacing w:after="0" w:line="288" w:lineRule="auto"/>
        <w:jc w:val="right"/>
        <w:rPr>
          <w:rFonts w:ascii="Calibri" w:hAnsi="Calibri" w:cs="Calibri"/>
          <w:color w:val="000000" w:themeColor="text1"/>
        </w:rPr>
      </w:pPr>
      <w:r w:rsidRPr="00F2503C">
        <w:rPr>
          <w:rFonts w:cs="Calibri"/>
          <w:b/>
          <w:bCs/>
        </w:rPr>
        <w:t>Saîdü’n-Nûrsî</w:t>
      </w:r>
    </w:p>
    <w:p w14:paraId="7A2B41C9" w14:textId="4B0BC8A3" w:rsidR="000C63CD" w:rsidRDefault="00075BC4" w:rsidP="000C63CD">
      <w:pPr>
        <w:spacing w:after="0" w:line="288" w:lineRule="auto"/>
        <w:ind w:firstLine="709"/>
        <w:jc w:val="both"/>
        <w:rPr>
          <w:rFonts w:cs="Calibri"/>
          <w:color w:val="000000"/>
        </w:rPr>
      </w:pPr>
      <w:hyperlink w:anchor="105552" w:history="1">
        <w:r w:rsidR="000C63CD" w:rsidRPr="00F2503C">
          <w:rPr>
            <w:rStyle w:val="Kpr"/>
            <w:rFonts w:cs="Calibri"/>
            <w:b/>
            <w:bCs/>
          </w:rPr>
          <w:t>İfâde-i merâm</w:t>
        </w:r>
      </w:hyperlink>
      <w:r w:rsidR="000C63CD" w:rsidRPr="00F2503C">
        <w:rPr>
          <w:rFonts w:cs="Calibri"/>
          <w:b/>
          <w:bCs/>
          <w:color w:val="000000"/>
        </w:rPr>
        <w:t>:</w:t>
      </w:r>
      <w:r w:rsidR="000C63CD" w:rsidRPr="00F2503C">
        <w:rPr>
          <w:rFonts w:cs="Calibri"/>
          <w:color w:val="000000"/>
        </w:rPr>
        <w:t xml:space="preserve"> Ey kari’! Peşinen bunu i‘tirâf ederim ki, </w:t>
      </w:r>
      <w:hyperlink w:anchor="131460" w:history="1">
        <w:r w:rsidR="000C63CD" w:rsidRPr="00A34700">
          <w:rPr>
            <w:rStyle w:val="Kpr"/>
            <w:rFonts w:cs="Calibri"/>
          </w:rPr>
          <w:t>san‘at-ı hat ve nazım</w:t>
        </w:r>
      </w:hyperlink>
      <w:r w:rsidR="000C63CD" w:rsidRPr="00F2503C">
        <w:rPr>
          <w:rFonts w:cs="Calibri"/>
          <w:color w:val="000000"/>
        </w:rPr>
        <w:t xml:space="preserve">da </w:t>
      </w:r>
      <w:hyperlink w:anchor="110842" w:history="1">
        <w:r w:rsidR="000C63CD" w:rsidRPr="00F2503C">
          <w:rPr>
            <w:rStyle w:val="Kpr"/>
            <w:rFonts w:cs="Calibri"/>
          </w:rPr>
          <w:t>isti‘dâd</w:t>
        </w:r>
      </w:hyperlink>
      <w:r w:rsidR="000C63CD" w:rsidRPr="00F2503C">
        <w:rPr>
          <w:rFonts w:cs="Calibri"/>
          <w:color w:val="000000"/>
        </w:rPr>
        <w:t xml:space="preserve">ımdan çok </w:t>
      </w:r>
      <w:hyperlink w:anchor="113058" w:history="1">
        <w:r w:rsidR="000C63CD" w:rsidRPr="00F2503C">
          <w:rPr>
            <w:rStyle w:val="Kpr"/>
            <w:rFonts w:cs="Calibri"/>
          </w:rPr>
          <w:t>müştekî</w:t>
        </w:r>
      </w:hyperlink>
      <w:r w:rsidR="000C63CD" w:rsidRPr="00F2503C">
        <w:rPr>
          <w:rFonts w:cs="Calibri"/>
          <w:color w:val="000000"/>
        </w:rPr>
        <w:t xml:space="preserve">yim. Hatta şimdi ismimi de düzgün yazamıyorum. Nazım, </w:t>
      </w:r>
      <w:hyperlink w:anchor="130830" w:history="1">
        <w:r w:rsidR="000C63CD" w:rsidRPr="00F2503C">
          <w:rPr>
            <w:rStyle w:val="Kpr"/>
            <w:rFonts w:cs="Calibri"/>
          </w:rPr>
          <w:t>vezin</w:t>
        </w:r>
      </w:hyperlink>
      <w:r w:rsidR="000C63CD" w:rsidRPr="00F2503C">
        <w:rPr>
          <w:rFonts w:cs="Calibri"/>
          <w:color w:val="000000"/>
        </w:rPr>
        <w:t xml:space="preserve"> ise, ömrümde bir fıkra yapamamıştım. Birdenbire zihnime, nazma </w:t>
      </w:r>
      <w:hyperlink w:anchor="105802" w:history="1">
        <w:r w:rsidR="000C63CD" w:rsidRPr="00F2503C">
          <w:rPr>
            <w:rStyle w:val="Kpr"/>
            <w:rFonts w:cs="Calibri"/>
          </w:rPr>
          <w:t>musırrâne</w:t>
        </w:r>
      </w:hyperlink>
      <w:r w:rsidR="000C63CD" w:rsidRPr="00F2503C">
        <w:rPr>
          <w:rFonts w:cs="Calibri"/>
          <w:color w:val="000000"/>
        </w:rPr>
        <w:t xml:space="preserve"> bir arzu geldi. Sahâbelerin </w:t>
      </w:r>
      <w:hyperlink w:anchor="22371" w:history="1">
        <w:r w:rsidR="000C63CD" w:rsidRPr="00F2503C">
          <w:rPr>
            <w:rStyle w:val="Kpr"/>
            <w:rFonts w:cs="Calibri"/>
          </w:rPr>
          <w:t>gazevât</w:t>
        </w:r>
      </w:hyperlink>
      <w:r w:rsidR="000C63CD" w:rsidRPr="00F2503C">
        <w:rPr>
          <w:rFonts w:cs="Calibri"/>
          <w:color w:val="000000"/>
        </w:rPr>
        <w:t>ına dâir kürdce “</w:t>
      </w:r>
      <w:hyperlink w:anchor="131461" w:history="1">
        <w:r w:rsidR="000C63CD" w:rsidRPr="00075BC4">
          <w:rPr>
            <w:rStyle w:val="Kpr"/>
            <w:rFonts w:cs="Calibri"/>
          </w:rPr>
          <w:t>Kavl-i Nevâlâ Sîsebân</w:t>
        </w:r>
      </w:hyperlink>
      <w:r w:rsidR="000C63CD" w:rsidRPr="00F2503C">
        <w:rPr>
          <w:rFonts w:cs="Calibri"/>
          <w:color w:val="000000"/>
        </w:rPr>
        <w:t xml:space="preserve">” nâmında bir destan vardı. Onun ilâhî tarzındaki tabîî nazmına ruhum hoşlanıyordu. Ben de kendime mahsûs, onun tarz-ı nazmını ihtiyâr ettim. Nazma benzer bir </w:t>
      </w:r>
      <w:hyperlink w:anchor="122645" w:history="1">
        <w:r w:rsidR="000C63CD" w:rsidRPr="00873648">
          <w:rPr>
            <w:rStyle w:val="Kpr"/>
            <w:rFonts w:cs="Calibri"/>
          </w:rPr>
          <w:t>nesîr</w:t>
        </w:r>
      </w:hyperlink>
      <w:r w:rsidR="000C63CD" w:rsidRPr="00F2503C">
        <w:rPr>
          <w:rFonts w:cs="Calibri"/>
          <w:color w:val="000000"/>
        </w:rPr>
        <w:t xml:space="preserve"> yazdım. Fakat vezin için kat‘iyen </w:t>
      </w:r>
      <w:hyperlink w:anchor="117782" w:history="1">
        <w:r w:rsidR="000C63CD" w:rsidRPr="00873648">
          <w:rPr>
            <w:rStyle w:val="Kpr"/>
            <w:rFonts w:cs="Calibri"/>
          </w:rPr>
          <w:t>tekellüf</w:t>
        </w:r>
      </w:hyperlink>
      <w:r w:rsidR="000C63CD" w:rsidRPr="00F2503C">
        <w:rPr>
          <w:rFonts w:cs="Calibri"/>
          <w:color w:val="000000"/>
        </w:rPr>
        <w:t xml:space="preserve"> yapmadım. İsteyen adam, nazmını hatıra getirmeden</w:t>
      </w:r>
    </w:p>
    <w:p w14:paraId="19101AD6" w14:textId="77777777" w:rsidR="00E93441" w:rsidRDefault="00E93441"/>
    <w:sectPr w:rsidR="00E9344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91693" w14:textId="77777777" w:rsidR="00211E9F" w:rsidRDefault="00211E9F" w:rsidP="00AC31FF">
      <w:pPr>
        <w:spacing w:after="0" w:line="240" w:lineRule="auto"/>
      </w:pPr>
      <w:r>
        <w:separator/>
      </w:r>
    </w:p>
  </w:endnote>
  <w:endnote w:type="continuationSeparator" w:id="0">
    <w:p w14:paraId="66296492" w14:textId="77777777" w:rsidR="00211E9F" w:rsidRDefault="00211E9F" w:rsidP="00AC3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charset w:val="B2"/>
    <w:family w:val="script"/>
    <w:pitch w:val="variable"/>
    <w:sig w:usb0="00002000"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184084"/>
      <w:docPartObj>
        <w:docPartGallery w:val="Page Numbers (Bottom of Page)"/>
        <w:docPartUnique/>
      </w:docPartObj>
    </w:sdtPr>
    <w:sdtContent>
      <w:p w14:paraId="5161C288" w14:textId="148BE9D5" w:rsidR="00075BC4" w:rsidRDefault="00075BC4">
        <w:pPr>
          <w:pStyle w:val="AltBilgi"/>
          <w:jc w:val="right"/>
        </w:pPr>
        <w:r w:rsidRPr="00AC31FF">
          <w:rPr>
            <w:i/>
            <w:iCs/>
          </w:rPr>
          <w:t>Sözler 18 Satır</w:t>
        </w:r>
        <w:r>
          <w:t xml:space="preserve">       </w:t>
        </w:r>
        <w:r>
          <w:fldChar w:fldCharType="begin"/>
        </w:r>
        <w:r>
          <w:instrText>PAGE   \* MERGEFORMAT</w:instrText>
        </w:r>
        <w:r>
          <w:fldChar w:fldCharType="separate"/>
        </w:r>
        <w:r w:rsidR="001210CC">
          <w:rPr>
            <w:noProof/>
          </w:rPr>
          <w:t>22</w:t>
        </w:r>
        <w:r>
          <w:fldChar w:fldCharType="end"/>
        </w:r>
      </w:p>
    </w:sdtContent>
  </w:sdt>
  <w:p w14:paraId="7C7BB3B2" w14:textId="77777777" w:rsidR="00075BC4" w:rsidRDefault="00075BC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98472" w14:textId="77777777" w:rsidR="00211E9F" w:rsidRDefault="00211E9F" w:rsidP="00AC31FF">
      <w:pPr>
        <w:spacing w:after="0" w:line="240" w:lineRule="auto"/>
      </w:pPr>
      <w:r>
        <w:separator/>
      </w:r>
    </w:p>
  </w:footnote>
  <w:footnote w:type="continuationSeparator" w:id="0">
    <w:p w14:paraId="07B80DB8" w14:textId="77777777" w:rsidR="00211E9F" w:rsidRDefault="00211E9F" w:rsidP="00AC31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3CD"/>
    <w:rsid w:val="00075BC4"/>
    <w:rsid w:val="000C63CD"/>
    <w:rsid w:val="001210CC"/>
    <w:rsid w:val="001249A5"/>
    <w:rsid w:val="00171C2E"/>
    <w:rsid w:val="0017611D"/>
    <w:rsid w:val="00211E9F"/>
    <w:rsid w:val="002327AB"/>
    <w:rsid w:val="00350BD6"/>
    <w:rsid w:val="003840EC"/>
    <w:rsid w:val="003E6756"/>
    <w:rsid w:val="005C69C5"/>
    <w:rsid w:val="007B6AFE"/>
    <w:rsid w:val="00873648"/>
    <w:rsid w:val="00874557"/>
    <w:rsid w:val="00A34700"/>
    <w:rsid w:val="00AC31FF"/>
    <w:rsid w:val="00CA6443"/>
    <w:rsid w:val="00E93441"/>
    <w:rsid w:val="00F0522C"/>
    <w:rsid w:val="00F2503C"/>
    <w:rsid w:val="00FC3135"/>
    <w:rsid w:val="00FD35B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221D5C"/>
  <w15:chartTrackingRefBased/>
  <w15:docId w15:val="{1D8B5739-86B5-487C-B725-C19FF9E3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3C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63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C63CD"/>
    <w:rPr>
      <w:rFonts w:eastAsiaTheme="minorEastAsia"/>
      <w:lang w:eastAsia="tr-TR"/>
    </w:rPr>
  </w:style>
  <w:style w:type="paragraph" w:styleId="AltBilgi">
    <w:name w:val="footer"/>
    <w:basedOn w:val="Normal"/>
    <w:link w:val="AltBilgiChar"/>
    <w:uiPriority w:val="99"/>
    <w:unhideWhenUsed/>
    <w:rsid w:val="000C63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C63CD"/>
    <w:rPr>
      <w:rFonts w:eastAsiaTheme="minorEastAsia"/>
      <w:lang w:eastAsia="tr-TR"/>
    </w:rPr>
  </w:style>
  <w:style w:type="paragraph" w:styleId="ListeParagraf">
    <w:name w:val="List Paragraph"/>
    <w:basedOn w:val="Normal"/>
    <w:uiPriority w:val="34"/>
    <w:qFormat/>
    <w:rsid w:val="000C63CD"/>
    <w:pPr>
      <w:ind w:left="720"/>
      <w:contextualSpacing/>
    </w:pPr>
  </w:style>
  <w:style w:type="character" w:styleId="SayfaNumaras">
    <w:name w:val="page number"/>
    <w:basedOn w:val="VarsaylanParagrafYazTipi"/>
    <w:uiPriority w:val="99"/>
    <w:semiHidden/>
    <w:unhideWhenUsed/>
    <w:rsid w:val="000C63CD"/>
  </w:style>
  <w:style w:type="paragraph" w:styleId="AralkYok">
    <w:name w:val="No Spacing"/>
    <w:uiPriority w:val="1"/>
    <w:qFormat/>
    <w:rsid w:val="000C63CD"/>
    <w:pPr>
      <w:spacing w:after="0" w:line="240" w:lineRule="auto"/>
    </w:pPr>
    <w:rPr>
      <w:rFonts w:eastAsiaTheme="minorEastAsia"/>
      <w:lang w:eastAsia="tr-TR"/>
    </w:rPr>
  </w:style>
  <w:style w:type="character" w:styleId="Kpr">
    <w:name w:val="Hyperlink"/>
    <w:basedOn w:val="VarsaylanParagrafYazTipi"/>
    <w:uiPriority w:val="99"/>
    <w:unhideWhenUsed/>
    <w:rsid w:val="000C63CD"/>
    <w:rPr>
      <w:color w:val="0563C1" w:themeColor="hyperlink"/>
      <w:u w:val="single"/>
    </w:rPr>
  </w:style>
  <w:style w:type="character" w:customStyle="1" w:styleId="UnresolvedMention">
    <w:name w:val="Unresolved Mention"/>
    <w:basedOn w:val="VarsaylanParagrafYazTipi"/>
    <w:uiPriority w:val="99"/>
    <w:semiHidden/>
    <w:unhideWhenUsed/>
    <w:rsid w:val="000C63CD"/>
    <w:rPr>
      <w:color w:val="605E5C"/>
      <w:shd w:val="clear" w:color="auto" w:fill="E1DFDD"/>
    </w:rPr>
  </w:style>
  <w:style w:type="character" w:styleId="zlenenKpr">
    <w:name w:val="FollowedHyperlink"/>
    <w:basedOn w:val="VarsaylanParagrafYazTipi"/>
    <w:uiPriority w:val="99"/>
    <w:semiHidden/>
    <w:unhideWhenUsed/>
    <w:rsid w:val="000C6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B60BB-685B-496D-852D-8FFCE9F3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1</Pages>
  <Words>6582</Words>
  <Characters>37518</Characters>
  <Application>Microsoft Office Word</Application>
  <DocSecurity>0</DocSecurity>
  <Lines>312</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ilyas</cp:lastModifiedBy>
  <cp:revision>11</cp:revision>
  <dcterms:created xsi:type="dcterms:W3CDTF">2022-10-13T11:51:00Z</dcterms:created>
  <dcterms:modified xsi:type="dcterms:W3CDTF">2022-11-05T06:15:00Z</dcterms:modified>
</cp:coreProperties>
</file>